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EAA56" w14:textId="097B570F" w:rsidR="006714AF" w:rsidRPr="00670CCA" w:rsidRDefault="006714AF" w:rsidP="00AB4DBD">
      <w:pPr>
        <w:tabs>
          <w:tab w:val="left" w:pos="1277"/>
        </w:tabs>
        <w:jc w:val="right"/>
        <w:rPr>
          <w:rFonts w:cs="Arial"/>
          <w:sz w:val="22"/>
          <w:szCs w:val="22"/>
        </w:rPr>
      </w:pPr>
    </w:p>
    <w:p w14:paraId="062C9B48" w14:textId="0F571903" w:rsidR="006714AF" w:rsidRPr="008F5F44" w:rsidRDefault="006714AF" w:rsidP="00036F2D">
      <w:pPr>
        <w:pStyle w:val="Heading1"/>
        <w:rPr>
          <w:rFonts w:cs="Arial"/>
          <w:bCs/>
          <w:sz w:val="32"/>
          <w:szCs w:val="32"/>
        </w:rPr>
      </w:pPr>
      <w:r w:rsidRPr="008F5F44">
        <w:rPr>
          <w:rFonts w:cs="Arial"/>
          <w:bCs/>
          <w:sz w:val="32"/>
          <w:szCs w:val="32"/>
        </w:rPr>
        <w:t xml:space="preserve">Minutes of the </w:t>
      </w:r>
      <w:r w:rsidR="00C92221">
        <w:rPr>
          <w:rFonts w:cs="Arial"/>
          <w:bCs/>
          <w:sz w:val="32"/>
          <w:szCs w:val="32"/>
        </w:rPr>
        <w:t xml:space="preserve">Planning </w:t>
      </w:r>
      <w:r w:rsidR="0072100C" w:rsidRPr="008F5F44">
        <w:rPr>
          <w:rFonts w:cs="Arial"/>
          <w:bCs/>
          <w:sz w:val="32"/>
          <w:szCs w:val="32"/>
        </w:rPr>
        <w:t>Committee</w:t>
      </w:r>
      <w:r w:rsidR="008F5F44">
        <w:rPr>
          <w:rFonts w:cs="Arial"/>
          <w:bCs/>
          <w:sz w:val="32"/>
          <w:szCs w:val="32"/>
        </w:rPr>
        <w:t xml:space="preserve"> Meeting</w:t>
      </w:r>
    </w:p>
    <w:p w14:paraId="784DD52C" w14:textId="77777777" w:rsidR="006714AF" w:rsidRPr="00A35B12" w:rsidRDefault="006714AF" w:rsidP="006714AF"/>
    <w:p w14:paraId="2C4B2489" w14:textId="162B0894" w:rsidR="006714AF" w:rsidRPr="007C62B4" w:rsidRDefault="006714AF" w:rsidP="006714AF">
      <w:pPr>
        <w:rPr>
          <w:rFonts w:cs="Arial"/>
          <w:b/>
          <w:bCs/>
          <w:sz w:val="22"/>
          <w:szCs w:val="22"/>
        </w:rPr>
      </w:pPr>
      <w:r w:rsidRPr="00063AEB">
        <w:rPr>
          <w:rFonts w:cs="Arial"/>
          <w:sz w:val="22"/>
          <w:szCs w:val="22"/>
        </w:rPr>
        <w:t xml:space="preserve">A meeting of the </w:t>
      </w:r>
      <w:r w:rsidRPr="00063AEB">
        <w:rPr>
          <w:rFonts w:cs="Arial"/>
          <w:b/>
          <w:bCs/>
          <w:sz w:val="22"/>
          <w:szCs w:val="22"/>
        </w:rPr>
        <w:t xml:space="preserve">Bicester Town Council </w:t>
      </w:r>
      <w:r w:rsidR="00C92221">
        <w:rPr>
          <w:rFonts w:cs="Arial"/>
          <w:b/>
          <w:bCs/>
          <w:sz w:val="22"/>
          <w:szCs w:val="22"/>
        </w:rPr>
        <w:t xml:space="preserve">Planning </w:t>
      </w:r>
      <w:r w:rsidRPr="00063AEB">
        <w:rPr>
          <w:rFonts w:cs="Arial"/>
          <w:b/>
          <w:bCs/>
          <w:sz w:val="22"/>
          <w:szCs w:val="22"/>
        </w:rPr>
        <w:t>Committee</w:t>
      </w:r>
      <w:r w:rsidR="008F5F44">
        <w:rPr>
          <w:rFonts w:cs="Arial"/>
          <w:b/>
          <w:bCs/>
          <w:sz w:val="22"/>
          <w:szCs w:val="22"/>
        </w:rPr>
        <w:t xml:space="preserve"> </w:t>
      </w:r>
      <w:r w:rsidRPr="00063AEB">
        <w:rPr>
          <w:rFonts w:cs="Arial"/>
          <w:sz w:val="22"/>
          <w:szCs w:val="22"/>
        </w:rPr>
        <w:t xml:space="preserve">was held on </w:t>
      </w:r>
      <w:r w:rsidR="00834652">
        <w:rPr>
          <w:rFonts w:cs="Arial"/>
          <w:b/>
          <w:bCs/>
          <w:sz w:val="22"/>
          <w:szCs w:val="22"/>
        </w:rPr>
        <w:t>Tuesday 19</w:t>
      </w:r>
      <w:r w:rsidR="00834652" w:rsidRPr="00834652">
        <w:rPr>
          <w:rFonts w:cs="Arial"/>
          <w:b/>
          <w:bCs/>
          <w:sz w:val="22"/>
          <w:szCs w:val="22"/>
          <w:vertAlign w:val="superscript"/>
        </w:rPr>
        <w:t>th</w:t>
      </w:r>
      <w:r w:rsidR="00834652">
        <w:rPr>
          <w:rFonts w:cs="Arial"/>
          <w:b/>
          <w:bCs/>
          <w:sz w:val="22"/>
          <w:szCs w:val="22"/>
        </w:rPr>
        <w:t xml:space="preserve"> April </w:t>
      </w:r>
      <w:r w:rsidR="003A4AEB">
        <w:rPr>
          <w:rFonts w:cs="Arial"/>
          <w:b/>
          <w:bCs/>
          <w:sz w:val="22"/>
          <w:szCs w:val="22"/>
        </w:rPr>
        <w:t>2021</w:t>
      </w:r>
      <w:r w:rsidR="003A4AEB">
        <w:rPr>
          <w:rFonts w:cs="Arial"/>
          <w:sz w:val="22"/>
          <w:szCs w:val="22"/>
        </w:rPr>
        <w:t xml:space="preserve"> at</w:t>
      </w:r>
      <w:r w:rsidR="007C62B4">
        <w:rPr>
          <w:rFonts w:cs="Arial"/>
          <w:b/>
          <w:bCs/>
          <w:sz w:val="22"/>
          <w:szCs w:val="22"/>
        </w:rPr>
        <w:t xml:space="preserve"> </w:t>
      </w:r>
      <w:r w:rsidRPr="007C62B4">
        <w:rPr>
          <w:rFonts w:cs="Arial"/>
          <w:b/>
          <w:bCs/>
          <w:sz w:val="22"/>
          <w:szCs w:val="22"/>
        </w:rPr>
        <w:t>19:</w:t>
      </w:r>
      <w:r w:rsidR="00834652">
        <w:rPr>
          <w:rFonts w:cs="Arial"/>
          <w:b/>
          <w:bCs/>
          <w:sz w:val="22"/>
          <w:szCs w:val="22"/>
        </w:rPr>
        <w:t>30</w:t>
      </w:r>
      <w:r w:rsidRPr="007C62B4">
        <w:rPr>
          <w:rFonts w:cs="Arial"/>
          <w:b/>
          <w:bCs/>
          <w:sz w:val="22"/>
          <w:szCs w:val="22"/>
        </w:rPr>
        <w:t>hrs</w:t>
      </w:r>
      <w:r w:rsidRPr="00063AEB">
        <w:rPr>
          <w:rFonts w:cs="Arial"/>
          <w:sz w:val="22"/>
          <w:szCs w:val="22"/>
        </w:rPr>
        <w:t xml:space="preserve"> on </w:t>
      </w:r>
      <w:r w:rsidRPr="007C62B4">
        <w:rPr>
          <w:rFonts w:cs="Arial"/>
          <w:b/>
          <w:bCs/>
          <w:sz w:val="22"/>
          <w:szCs w:val="22"/>
        </w:rPr>
        <w:t>Zoom</w:t>
      </w:r>
      <w:r w:rsidR="00C92221" w:rsidRPr="007C62B4">
        <w:rPr>
          <w:rFonts w:cs="Arial"/>
          <w:b/>
          <w:bCs/>
          <w:sz w:val="22"/>
          <w:szCs w:val="22"/>
        </w:rPr>
        <w:t>.</w:t>
      </w:r>
    </w:p>
    <w:p w14:paraId="19DDD654" w14:textId="77777777" w:rsidR="00C92221" w:rsidRPr="007C62B4" w:rsidRDefault="00C92221" w:rsidP="006714AF">
      <w:pPr>
        <w:rPr>
          <w:rFonts w:cs="Arial"/>
          <w:b/>
          <w:bCs/>
          <w:sz w:val="22"/>
          <w:szCs w:val="22"/>
        </w:rPr>
      </w:pPr>
    </w:p>
    <w:p w14:paraId="6A57D2CF" w14:textId="2D98F2E8" w:rsidR="006714AF" w:rsidRPr="00C92221" w:rsidRDefault="006714AF" w:rsidP="00C92221">
      <w:pPr>
        <w:pStyle w:val="Heading3"/>
        <w:rPr>
          <w:rFonts w:ascii="Arial" w:hAnsi="Arial" w:cs="Arial"/>
          <w:b/>
          <w:bCs/>
          <w:color w:val="auto"/>
          <w:sz w:val="22"/>
          <w:szCs w:val="22"/>
        </w:rPr>
      </w:pPr>
      <w:r w:rsidRPr="00E56588">
        <w:rPr>
          <w:rFonts w:ascii="Arial" w:hAnsi="Arial" w:cs="Arial"/>
          <w:b/>
          <w:bCs/>
          <w:color w:val="auto"/>
          <w:sz w:val="22"/>
          <w:szCs w:val="22"/>
        </w:rPr>
        <w:t>Present:</w:t>
      </w:r>
      <w:r w:rsidR="008F5F44">
        <w:rPr>
          <w:rFonts w:ascii="Arial" w:hAnsi="Arial" w:cs="Arial"/>
          <w:b/>
          <w:bCs/>
          <w:color w:val="auto"/>
          <w:sz w:val="22"/>
          <w:szCs w:val="22"/>
        </w:rPr>
        <w:t xml:space="preserve"> </w:t>
      </w:r>
    </w:p>
    <w:p w14:paraId="463F4C2E" w14:textId="7D6BAA0A" w:rsidR="006714AF" w:rsidRDefault="006714AF" w:rsidP="006714AF">
      <w:pPr>
        <w:rPr>
          <w:rFonts w:cs="Arial"/>
          <w:sz w:val="22"/>
          <w:szCs w:val="22"/>
        </w:rPr>
      </w:pPr>
      <w:r w:rsidRPr="009D2207">
        <w:rPr>
          <w:rFonts w:cs="Arial"/>
          <w:sz w:val="22"/>
          <w:szCs w:val="22"/>
        </w:rPr>
        <w:t xml:space="preserve">Cllr </w:t>
      </w:r>
      <w:r w:rsidR="00CE2C7D">
        <w:rPr>
          <w:rFonts w:cs="Arial"/>
          <w:sz w:val="22"/>
          <w:szCs w:val="22"/>
        </w:rPr>
        <w:t xml:space="preserve">Nick Mawer </w:t>
      </w:r>
      <w:r w:rsidR="003A4AEB">
        <w:rPr>
          <w:rFonts w:cs="Arial"/>
          <w:sz w:val="22"/>
          <w:szCs w:val="22"/>
        </w:rPr>
        <w:t>–</w:t>
      </w:r>
      <w:r w:rsidRPr="009D2207">
        <w:rPr>
          <w:rFonts w:cs="Arial"/>
          <w:sz w:val="22"/>
          <w:szCs w:val="22"/>
        </w:rPr>
        <w:t xml:space="preserve"> Chairman</w:t>
      </w:r>
    </w:p>
    <w:p w14:paraId="4C667E42" w14:textId="727486A8" w:rsidR="003A4AEB" w:rsidRDefault="003A4AEB" w:rsidP="006714AF">
      <w:pPr>
        <w:rPr>
          <w:rFonts w:cs="Arial"/>
          <w:sz w:val="22"/>
          <w:szCs w:val="22"/>
        </w:rPr>
      </w:pPr>
      <w:r>
        <w:rPr>
          <w:rFonts w:cs="Arial"/>
          <w:sz w:val="22"/>
          <w:szCs w:val="22"/>
        </w:rPr>
        <w:t>Cllr Lynn Pratt – Vice Chairman</w:t>
      </w:r>
    </w:p>
    <w:p w14:paraId="055A59A8" w14:textId="00C861A7" w:rsidR="006714AF" w:rsidRDefault="006714AF" w:rsidP="006714AF">
      <w:pPr>
        <w:rPr>
          <w:rFonts w:cs="Arial"/>
          <w:sz w:val="22"/>
          <w:szCs w:val="22"/>
        </w:rPr>
      </w:pPr>
      <w:r w:rsidRPr="009D2207">
        <w:rPr>
          <w:rFonts w:cs="Arial"/>
          <w:sz w:val="22"/>
          <w:szCs w:val="22"/>
        </w:rPr>
        <w:t xml:space="preserve">Cllr </w:t>
      </w:r>
      <w:r w:rsidR="00C92221">
        <w:rPr>
          <w:rFonts w:cs="Arial"/>
          <w:sz w:val="22"/>
          <w:szCs w:val="22"/>
        </w:rPr>
        <w:t>Dan Hallett</w:t>
      </w:r>
    </w:p>
    <w:p w14:paraId="67AE6280" w14:textId="0BAD4BDF" w:rsidR="003A4AEB" w:rsidRDefault="003A4AEB" w:rsidP="006714AF">
      <w:pPr>
        <w:rPr>
          <w:rFonts w:cs="Arial"/>
          <w:sz w:val="22"/>
          <w:szCs w:val="22"/>
        </w:rPr>
      </w:pPr>
      <w:r>
        <w:rPr>
          <w:rFonts w:cs="Arial"/>
          <w:sz w:val="22"/>
          <w:szCs w:val="22"/>
        </w:rPr>
        <w:t>Cllr James Metcalf</w:t>
      </w:r>
    </w:p>
    <w:p w14:paraId="70154D26" w14:textId="776AF68E" w:rsidR="005F121F" w:rsidRDefault="005F121F" w:rsidP="006714AF">
      <w:pPr>
        <w:rPr>
          <w:rFonts w:cs="Arial"/>
          <w:sz w:val="22"/>
          <w:szCs w:val="22"/>
        </w:rPr>
      </w:pPr>
      <w:r>
        <w:rPr>
          <w:rFonts w:cs="Arial"/>
          <w:sz w:val="22"/>
          <w:szCs w:val="22"/>
        </w:rPr>
        <w:t>Cllr Robert Nixon</w:t>
      </w:r>
    </w:p>
    <w:p w14:paraId="5D819634" w14:textId="4A0F17DF" w:rsidR="00834652" w:rsidRDefault="00834652" w:rsidP="006714AF">
      <w:pPr>
        <w:rPr>
          <w:rFonts w:cs="Arial"/>
          <w:sz w:val="22"/>
          <w:szCs w:val="22"/>
        </w:rPr>
      </w:pPr>
      <w:r>
        <w:rPr>
          <w:rFonts w:cs="Arial"/>
          <w:sz w:val="22"/>
          <w:szCs w:val="22"/>
        </w:rPr>
        <w:t>Cllr Dan Sames</w:t>
      </w:r>
    </w:p>
    <w:p w14:paraId="5873EAB7" w14:textId="2C990D29" w:rsidR="005F121F" w:rsidRDefault="005F121F" w:rsidP="006714AF">
      <w:pPr>
        <w:rPr>
          <w:rFonts w:cs="Arial"/>
          <w:sz w:val="22"/>
          <w:szCs w:val="22"/>
        </w:rPr>
      </w:pPr>
      <w:r>
        <w:rPr>
          <w:rFonts w:cs="Arial"/>
          <w:sz w:val="22"/>
          <w:szCs w:val="22"/>
        </w:rPr>
        <w:t>Cllr Les Sibley</w:t>
      </w:r>
    </w:p>
    <w:p w14:paraId="591735AC" w14:textId="77777777" w:rsidR="006714AF" w:rsidRPr="00E56588" w:rsidRDefault="006714AF" w:rsidP="006714AF">
      <w:pPr>
        <w:pStyle w:val="NoSpacing"/>
        <w:rPr>
          <w:rFonts w:ascii="Arial" w:hAnsi="Arial" w:cs="Arial"/>
        </w:rPr>
      </w:pPr>
    </w:p>
    <w:p w14:paraId="6A72F5ED" w14:textId="36C8C14E" w:rsidR="006714AF" w:rsidRPr="00E56588" w:rsidRDefault="006714AF" w:rsidP="006714AF">
      <w:pPr>
        <w:pStyle w:val="Heading3"/>
        <w:rPr>
          <w:rFonts w:ascii="Arial" w:hAnsi="Arial" w:cs="Arial"/>
          <w:b/>
          <w:bCs/>
          <w:color w:val="auto"/>
          <w:sz w:val="22"/>
          <w:szCs w:val="22"/>
        </w:rPr>
      </w:pPr>
      <w:r w:rsidRPr="00E56588">
        <w:rPr>
          <w:rFonts w:ascii="Arial" w:hAnsi="Arial" w:cs="Arial"/>
          <w:b/>
          <w:bCs/>
          <w:color w:val="auto"/>
          <w:sz w:val="22"/>
          <w:szCs w:val="22"/>
        </w:rPr>
        <w:t>In Attendance:</w:t>
      </w:r>
      <w:r w:rsidR="008F5F44">
        <w:rPr>
          <w:rFonts w:ascii="Arial" w:hAnsi="Arial" w:cs="Arial"/>
          <w:b/>
          <w:bCs/>
          <w:color w:val="auto"/>
          <w:sz w:val="22"/>
          <w:szCs w:val="22"/>
        </w:rPr>
        <w:t xml:space="preserve"> </w:t>
      </w:r>
    </w:p>
    <w:p w14:paraId="369DA6DF" w14:textId="24AA586E" w:rsidR="006714AF" w:rsidRPr="009D2207" w:rsidRDefault="003A4AEB" w:rsidP="006714AF">
      <w:pPr>
        <w:rPr>
          <w:rFonts w:cs="Arial"/>
          <w:sz w:val="22"/>
          <w:szCs w:val="22"/>
        </w:rPr>
      </w:pPr>
      <w:r>
        <w:rPr>
          <w:rFonts w:cs="Arial"/>
          <w:sz w:val="22"/>
          <w:szCs w:val="22"/>
        </w:rPr>
        <w:t>Phil Evans – Service Manager</w:t>
      </w:r>
    </w:p>
    <w:p w14:paraId="59178896" w14:textId="0A406697" w:rsidR="006714AF" w:rsidRDefault="00C92221" w:rsidP="006714AF">
      <w:pPr>
        <w:rPr>
          <w:rFonts w:cs="Arial"/>
          <w:sz w:val="22"/>
          <w:szCs w:val="22"/>
        </w:rPr>
      </w:pPr>
      <w:r>
        <w:rPr>
          <w:rFonts w:cs="Arial"/>
          <w:sz w:val="22"/>
          <w:szCs w:val="22"/>
        </w:rPr>
        <w:t>Julie Trinder</w:t>
      </w:r>
      <w:r w:rsidR="006714AF" w:rsidRPr="009D2207">
        <w:rPr>
          <w:rFonts w:cs="Arial"/>
          <w:sz w:val="22"/>
          <w:szCs w:val="22"/>
        </w:rPr>
        <w:t xml:space="preserve"> – Administration Officer</w:t>
      </w:r>
    </w:p>
    <w:p w14:paraId="63AC6F84" w14:textId="2CE01049" w:rsidR="007C62B4" w:rsidRDefault="007C62B4" w:rsidP="006714AF">
      <w:pPr>
        <w:rPr>
          <w:rFonts w:cs="Arial"/>
          <w:sz w:val="22"/>
          <w:szCs w:val="22"/>
        </w:rPr>
      </w:pPr>
      <w:r>
        <w:rPr>
          <w:rFonts w:cs="Arial"/>
          <w:sz w:val="22"/>
          <w:szCs w:val="22"/>
        </w:rPr>
        <w:t>Cllr John Broad – CDC</w:t>
      </w:r>
    </w:p>
    <w:p w14:paraId="08845F9F" w14:textId="59551626" w:rsidR="0019248D" w:rsidRDefault="0019248D" w:rsidP="007C62B4">
      <w:pPr>
        <w:rPr>
          <w:sz w:val="22"/>
          <w:szCs w:val="22"/>
        </w:rPr>
      </w:pPr>
    </w:p>
    <w:p w14:paraId="303FA345" w14:textId="5F127A5F" w:rsidR="0019248D" w:rsidRPr="0019248D" w:rsidRDefault="0019248D" w:rsidP="007C62B4">
      <w:pPr>
        <w:rPr>
          <w:b/>
          <w:bCs/>
          <w:sz w:val="22"/>
          <w:szCs w:val="22"/>
        </w:rPr>
      </w:pPr>
      <w:r>
        <w:rPr>
          <w:b/>
          <w:bCs/>
          <w:sz w:val="22"/>
          <w:szCs w:val="22"/>
        </w:rPr>
        <w:t xml:space="preserve">Resident: </w:t>
      </w:r>
    </w:p>
    <w:p w14:paraId="7F0E70C9" w14:textId="3348CF22" w:rsidR="0014134E" w:rsidRDefault="0014134E" w:rsidP="007C62B4">
      <w:pPr>
        <w:rPr>
          <w:sz w:val="22"/>
          <w:szCs w:val="22"/>
        </w:rPr>
      </w:pPr>
      <w:r>
        <w:rPr>
          <w:sz w:val="22"/>
          <w:szCs w:val="22"/>
        </w:rPr>
        <w:t>Donna Ford</w:t>
      </w:r>
    </w:p>
    <w:p w14:paraId="4580C76E" w14:textId="77777777" w:rsidR="007C62B4" w:rsidRDefault="007C62B4" w:rsidP="006714AF">
      <w:pPr>
        <w:rPr>
          <w:rFonts w:cs="Arial"/>
          <w:sz w:val="22"/>
          <w:szCs w:val="22"/>
        </w:rPr>
      </w:pPr>
    </w:p>
    <w:p w14:paraId="005A6000" w14:textId="77777777" w:rsidR="005F121F" w:rsidRDefault="005F121F" w:rsidP="00E15B6E">
      <w:pPr>
        <w:rPr>
          <w:rFonts w:cs="Arial"/>
          <w:sz w:val="22"/>
          <w:szCs w:val="22"/>
        </w:rPr>
      </w:pPr>
    </w:p>
    <w:p w14:paraId="01730277" w14:textId="1D19B5BF" w:rsidR="00DC6FCC" w:rsidRPr="00EB15C5" w:rsidRDefault="006902C5" w:rsidP="00817F4E">
      <w:pPr>
        <w:pStyle w:val="Heading2"/>
        <w:ind w:left="426" w:hanging="426"/>
      </w:pPr>
      <w:r>
        <w:t>371</w:t>
      </w:r>
      <w:r w:rsidR="009A0DC1">
        <w:t xml:space="preserve">/2021 </w:t>
      </w:r>
      <w:r w:rsidR="006714AF" w:rsidRPr="00EB15C5">
        <w:t>Apologies for Absence</w:t>
      </w:r>
    </w:p>
    <w:p w14:paraId="3E10F469" w14:textId="403BE8B9" w:rsidR="00834652" w:rsidRDefault="006714AF" w:rsidP="003A4AEB">
      <w:pPr>
        <w:pStyle w:val="ListParagraph"/>
        <w:ind w:left="426"/>
        <w:rPr>
          <w:rFonts w:cs="Arial"/>
          <w:bCs/>
          <w:sz w:val="22"/>
          <w:szCs w:val="22"/>
        </w:rPr>
      </w:pPr>
      <w:r w:rsidRPr="006714AF">
        <w:rPr>
          <w:rFonts w:cs="Arial"/>
          <w:b/>
          <w:sz w:val="22"/>
          <w:szCs w:val="22"/>
        </w:rPr>
        <w:t xml:space="preserve">RESOLVED </w:t>
      </w:r>
      <w:r w:rsidRPr="006714AF">
        <w:rPr>
          <w:rFonts w:cs="Arial"/>
          <w:bCs/>
          <w:sz w:val="22"/>
          <w:szCs w:val="22"/>
        </w:rPr>
        <w:t>that apologies were received from</w:t>
      </w:r>
      <w:r w:rsidR="00834652">
        <w:rPr>
          <w:rFonts w:cs="Arial"/>
          <w:bCs/>
          <w:sz w:val="22"/>
          <w:szCs w:val="22"/>
        </w:rPr>
        <w:t xml:space="preserve"> Cllr Harry Knight, Zoe McLernon,</w:t>
      </w:r>
    </w:p>
    <w:p w14:paraId="4DC63CCB" w14:textId="2B7D29CD" w:rsidR="006714AF" w:rsidRPr="003A4AEB" w:rsidRDefault="003A4AEB" w:rsidP="003A4AEB">
      <w:pPr>
        <w:pStyle w:val="ListParagraph"/>
        <w:ind w:left="426"/>
        <w:rPr>
          <w:rFonts w:cs="Arial"/>
          <w:bCs/>
          <w:sz w:val="22"/>
          <w:szCs w:val="22"/>
        </w:rPr>
      </w:pPr>
      <w:r>
        <w:rPr>
          <w:rFonts w:cs="Arial"/>
          <w:bCs/>
          <w:sz w:val="22"/>
          <w:szCs w:val="22"/>
        </w:rPr>
        <w:t xml:space="preserve">Cllr Jason Slaymaker and Samantha Shippen – Chief Officer. </w:t>
      </w:r>
    </w:p>
    <w:p w14:paraId="1DEE961E" w14:textId="77777777" w:rsidR="00DC6FCC" w:rsidRDefault="00DC6FCC" w:rsidP="00817F4E">
      <w:pPr>
        <w:pStyle w:val="ListParagraph"/>
        <w:ind w:left="426" w:hanging="426"/>
        <w:rPr>
          <w:rFonts w:cs="Arial"/>
          <w:sz w:val="22"/>
          <w:szCs w:val="22"/>
        </w:rPr>
      </w:pPr>
    </w:p>
    <w:p w14:paraId="5D8F62FC" w14:textId="79950075" w:rsidR="00DC6FCC" w:rsidRPr="00E56588" w:rsidRDefault="006902C5" w:rsidP="00817F4E">
      <w:pPr>
        <w:pStyle w:val="Heading2"/>
        <w:ind w:left="426" w:hanging="426"/>
      </w:pPr>
      <w:r>
        <w:t>372</w:t>
      </w:r>
      <w:r w:rsidR="009A0DC1">
        <w:t xml:space="preserve">/2021 </w:t>
      </w:r>
      <w:r w:rsidR="00DC6FCC">
        <w:t xml:space="preserve">Declarations of Interest </w:t>
      </w:r>
    </w:p>
    <w:p w14:paraId="435B618C" w14:textId="77777777" w:rsidR="00C22358" w:rsidRDefault="00C22358" w:rsidP="00C22358">
      <w:pPr>
        <w:ind w:left="750" w:hanging="750"/>
        <w:rPr>
          <w:sz w:val="22"/>
          <w:szCs w:val="22"/>
        </w:rPr>
      </w:pPr>
    </w:p>
    <w:p w14:paraId="6AF063C4" w14:textId="450354DC" w:rsidR="00C22358" w:rsidRPr="00067425" w:rsidRDefault="00C22358" w:rsidP="00C22358">
      <w:pPr>
        <w:ind w:left="750" w:hanging="324"/>
        <w:rPr>
          <w:rFonts w:cs="Arial"/>
          <w:sz w:val="22"/>
          <w:szCs w:val="22"/>
        </w:rPr>
      </w:pPr>
      <w:r w:rsidRPr="00C22358">
        <w:rPr>
          <w:b/>
          <w:bCs/>
          <w:sz w:val="22"/>
          <w:szCs w:val="22"/>
        </w:rPr>
        <w:t>2.1</w:t>
      </w:r>
      <w:r>
        <w:t xml:space="preserve"> </w:t>
      </w:r>
      <w:r w:rsidRPr="00A13CD6">
        <w:rPr>
          <w:rFonts w:cs="Arial"/>
          <w:b/>
          <w:bCs/>
          <w:sz w:val="22"/>
          <w:szCs w:val="22"/>
        </w:rPr>
        <w:t>RESOLVED</w:t>
      </w:r>
      <w:r w:rsidRPr="00A13CD6">
        <w:rPr>
          <w:rFonts w:cs="Arial"/>
          <w:bCs/>
          <w:sz w:val="22"/>
          <w:szCs w:val="22"/>
        </w:rPr>
        <w:t xml:space="preserve"> </w:t>
      </w:r>
      <w:r w:rsidRPr="00A13CD6">
        <w:rPr>
          <w:rFonts w:cs="Arial"/>
          <w:sz w:val="22"/>
          <w:szCs w:val="22"/>
        </w:rPr>
        <w:t xml:space="preserve">that </w:t>
      </w:r>
      <w:r>
        <w:rPr>
          <w:rFonts w:cs="Arial"/>
          <w:sz w:val="22"/>
          <w:szCs w:val="22"/>
        </w:rPr>
        <w:t xml:space="preserve">no </w:t>
      </w:r>
      <w:r w:rsidRPr="00A13CD6">
        <w:rPr>
          <w:rFonts w:cs="Arial"/>
          <w:sz w:val="22"/>
          <w:szCs w:val="22"/>
        </w:rPr>
        <w:t>declarations of in</w:t>
      </w:r>
      <w:r w:rsidR="00067425">
        <w:rPr>
          <w:rFonts w:cs="Arial"/>
          <w:sz w:val="22"/>
          <w:szCs w:val="22"/>
        </w:rPr>
        <w:t xml:space="preserve">terest </w:t>
      </w:r>
      <w:r w:rsidR="006E30CC">
        <w:rPr>
          <w:rFonts w:cs="Arial"/>
          <w:sz w:val="22"/>
          <w:szCs w:val="22"/>
        </w:rPr>
        <w:t>were</w:t>
      </w:r>
      <w:r w:rsidR="00067425">
        <w:rPr>
          <w:rFonts w:cs="Arial"/>
          <w:sz w:val="22"/>
          <w:szCs w:val="22"/>
        </w:rPr>
        <w:t xml:space="preserve"> received</w:t>
      </w:r>
      <w:r w:rsidR="00B17F2C">
        <w:rPr>
          <w:rFonts w:cs="Arial"/>
          <w:sz w:val="22"/>
          <w:szCs w:val="22"/>
        </w:rPr>
        <w:t>.</w:t>
      </w:r>
    </w:p>
    <w:p w14:paraId="23F770E6" w14:textId="77777777" w:rsidR="00C22358" w:rsidRPr="00E149F5" w:rsidRDefault="00C22358" w:rsidP="00C22358">
      <w:pPr>
        <w:snapToGrid w:val="0"/>
        <w:spacing w:before="100" w:beforeAutospacing="1" w:after="100" w:afterAutospacing="1"/>
        <w:ind w:left="567" w:hanging="141"/>
        <w:rPr>
          <w:b/>
        </w:rPr>
      </w:pPr>
      <w:r w:rsidRPr="00C22358">
        <w:rPr>
          <w:b/>
          <w:sz w:val="22"/>
          <w:szCs w:val="22"/>
        </w:rPr>
        <w:t>2.2</w:t>
      </w:r>
      <w:r>
        <w:t xml:space="preserve"> </w:t>
      </w:r>
      <w:r>
        <w:rPr>
          <w:b/>
        </w:rPr>
        <w:t>Declarations of Interest for District &amp; County Councillors</w:t>
      </w:r>
    </w:p>
    <w:p w14:paraId="66B2EA2A" w14:textId="267638F4" w:rsidR="00C22358" w:rsidRPr="00C22358" w:rsidRDefault="00C22358" w:rsidP="00C22358">
      <w:pPr>
        <w:spacing w:before="100" w:beforeAutospacing="1" w:after="100" w:afterAutospacing="1"/>
        <w:ind w:left="750" w:hanging="285"/>
        <w:contextualSpacing/>
        <w:rPr>
          <w:sz w:val="22"/>
          <w:szCs w:val="22"/>
        </w:rPr>
      </w:pPr>
      <w:r w:rsidRPr="00C22358">
        <w:rPr>
          <w:sz w:val="22"/>
          <w:szCs w:val="22"/>
        </w:rPr>
        <w:tab/>
      </w:r>
      <w:r w:rsidRPr="00C22358">
        <w:rPr>
          <w:b/>
          <w:bCs/>
          <w:sz w:val="22"/>
          <w:szCs w:val="22"/>
        </w:rPr>
        <w:t>RESOLVED</w:t>
      </w:r>
      <w:r w:rsidRPr="00C22358">
        <w:rPr>
          <w:sz w:val="22"/>
          <w:szCs w:val="22"/>
        </w:rPr>
        <w:t xml:space="preserve"> that Cllr Nick Mawer, Cllr </w:t>
      </w:r>
      <w:r w:rsidR="004E2DE4">
        <w:rPr>
          <w:sz w:val="22"/>
          <w:szCs w:val="22"/>
        </w:rPr>
        <w:t>Lynn Pratt</w:t>
      </w:r>
      <w:r w:rsidRPr="00C22358">
        <w:rPr>
          <w:sz w:val="22"/>
          <w:szCs w:val="22"/>
        </w:rPr>
        <w:t xml:space="preserve"> and Cllr Les Sibley District Councillors and County Councillor on this Planning Committee will make their comments and decisions based upon information available at the time of the Meeting.  It is accepted that District and County Councillors may come to different decisions in the light of more information being made available at District or County Planning Meetings.</w:t>
      </w:r>
    </w:p>
    <w:p w14:paraId="7E77248B" w14:textId="40F01272" w:rsidR="00DC6FCC" w:rsidRDefault="006902C5" w:rsidP="00817F4E">
      <w:pPr>
        <w:pStyle w:val="Heading2"/>
        <w:ind w:left="426" w:hanging="426"/>
      </w:pPr>
      <w:r>
        <w:t>373</w:t>
      </w:r>
      <w:r w:rsidR="009A0DC1">
        <w:t xml:space="preserve">/2021 </w:t>
      </w:r>
      <w:r w:rsidR="00DC6FCC">
        <w:t xml:space="preserve">Minutes of </w:t>
      </w:r>
      <w:r w:rsidR="00AA35C3">
        <w:t>Planning</w:t>
      </w:r>
      <w:r w:rsidR="00DC6FCC">
        <w:t xml:space="preserve"> Committee</w:t>
      </w:r>
      <w:r w:rsidR="008F5F44">
        <w:t xml:space="preserve"> </w:t>
      </w:r>
    </w:p>
    <w:p w14:paraId="1CA460EF" w14:textId="33525FA1" w:rsidR="00DC6FCC" w:rsidRDefault="00DC6FCC" w:rsidP="00817F4E">
      <w:pPr>
        <w:pStyle w:val="ListParagraph"/>
        <w:ind w:left="426"/>
        <w:rPr>
          <w:rFonts w:cs="Arial"/>
          <w:b/>
          <w:sz w:val="22"/>
          <w:szCs w:val="22"/>
        </w:rPr>
      </w:pPr>
      <w:r w:rsidRPr="00DC6FCC">
        <w:rPr>
          <w:rFonts w:cs="Arial"/>
          <w:b/>
          <w:sz w:val="22"/>
          <w:szCs w:val="22"/>
        </w:rPr>
        <w:t>RESOLVED</w:t>
      </w:r>
      <w:r w:rsidRPr="00DC6FCC">
        <w:rPr>
          <w:rFonts w:cs="Arial"/>
          <w:sz w:val="22"/>
          <w:szCs w:val="22"/>
        </w:rPr>
        <w:t xml:space="preserve"> to confirm the minutes of the </w:t>
      </w:r>
      <w:r w:rsidR="00DE230A">
        <w:rPr>
          <w:rFonts w:cs="Arial"/>
          <w:sz w:val="22"/>
          <w:szCs w:val="22"/>
        </w:rPr>
        <w:t>Planning</w:t>
      </w:r>
      <w:r w:rsidRPr="00687B2E">
        <w:rPr>
          <w:rFonts w:cs="Arial"/>
          <w:sz w:val="22"/>
          <w:szCs w:val="22"/>
        </w:rPr>
        <w:t xml:space="preserve"> Committee meeting</w:t>
      </w:r>
      <w:r w:rsidR="00687B2E" w:rsidRPr="00687B2E">
        <w:rPr>
          <w:rFonts w:cs="Arial"/>
          <w:sz w:val="22"/>
          <w:szCs w:val="22"/>
        </w:rPr>
        <w:t xml:space="preserve"> </w:t>
      </w:r>
      <w:r w:rsidR="00DE230A">
        <w:rPr>
          <w:rFonts w:cs="Arial"/>
          <w:b/>
          <w:sz w:val="22"/>
          <w:szCs w:val="22"/>
        </w:rPr>
        <w:t>PL0</w:t>
      </w:r>
      <w:r w:rsidR="003A4AEB">
        <w:rPr>
          <w:rFonts w:cs="Arial"/>
          <w:b/>
          <w:sz w:val="22"/>
          <w:szCs w:val="22"/>
        </w:rPr>
        <w:t>1</w:t>
      </w:r>
      <w:r w:rsidR="00834652">
        <w:rPr>
          <w:rFonts w:cs="Arial"/>
          <w:b/>
          <w:sz w:val="22"/>
          <w:szCs w:val="22"/>
        </w:rPr>
        <w:t>1</w:t>
      </w:r>
      <w:r w:rsidR="00DE230A">
        <w:rPr>
          <w:rFonts w:cs="Arial"/>
          <w:b/>
          <w:sz w:val="22"/>
          <w:szCs w:val="22"/>
        </w:rPr>
        <w:t>/2021</w:t>
      </w:r>
      <w:r w:rsidRPr="008F5F44">
        <w:rPr>
          <w:rFonts w:cs="Arial"/>
          <w:color w:val="FF0000"/>
          <w:sz w:val="22"/>
          <w:szCs w:val="22"/>
        </w:rPr>
        <w:t xml:space="preserve"> </w:t>
      </w:r>
      <w:r w:rsidRPr="00DC6FCC">
        <w:rPr>
          <w:rFonts w:cs="Arial"/>
          <w:sz w:val="22"/>
          <w:szCs w:val="22"/>
        </w:rPr>
        <w:t>held on</w:t>
      </w:r>
      <w:r w:rsidR="003A4AEB">
        <w:rPr>
          <w:rFonts w:cs="Arial"/>
          <w:b/>
          <w:sz w:val="22"/>
          <w:szCs w:val="22"/>
        </w:rPr>
        <w:t xml:space="preserve"> Monday 8</w:t>
      </w:r>
      <w:r w:rsidR="003A4AEB" w:rsidRPr="003A4AEB">
        <w:rPr>
          <w:rFonts w:cs="Arial"/>
          <w:b/>
          <w:sz w:val="22"/>
          <w:szCs w:val="22"/>
          <w:vertAlign w:val="superscript"/>
        </w:rPr>
        <w:t>th</w:t>
      </w:r>
      <w:r w:rsidR="003A4AEB">
        <w:rPr>
          <w:rFonts w:cs="Arial"/>
          <w:b/>
          <w:sz w:val="22"/>
          <w:szCs w:val="22"/>
        </w:rPr>
        <w:t xml:space="preserve"> February 2021</w:t>
      </w:r>
      <w:r w:rsidR="008F5F44">
        <w:rPr>
          <w:rFonts w:cs="Arial"/>
          <w:b/>
          <w:sz w:val="22"/>
          <w:szCs w:val="22"/>
        </w:rPr>
        <w:t xml:space="preserve"> </w:t>
      </w:r>
      <w:r w:rsidRPr="00DC6FCC">
        <w:rPr>
          <w:rFonts w:cs="Arial"/>
          <w:b/>
          <w:sz w:val="22"/>
          <w:szCs w:val="22"/>
        </w:rPr>
        <w:t xml:space="preserve">to be signed </w:t>
      </w:r>
      <w:proofErr w:type="gramStart"/>
      <w:r w:rsidRPr="00DC6FCC">
        <w:rPr>
          <w:rFonts w:cs="Arial"/>
          <w:b/>
          <w:sz w:val="22"/>
          <w:szCs w:val="22"/>
        </w:rPr>
        <w:t>at a later date</w:t>
      </w:r>
      <w:proofErr w:type="gramEnd"/>
      <w:r w:rsidRPr="00DC6FCC">
        <w:rPr>
          <w:rFonts w:cs="Arial"/>
          <w:b/>
          <w:sz w:val="22"/>
          <w:szCs w:val="22"/>
        </w:rPr>
        <w:t>.</w:t>
      </w:r>
    </w:p>
    <w:p w14:paraId="41D6D979" w14:textId="77777777" w:rsidR="006334BD" w:rsidRDefault="006334BD" w:rsidP="00817F4E">
      <w:pPr>
        <w:pStyle w:val="ListParagraph"/>
        <w:ind w:left="426" w:hanging="426"/>
        <w:rPr>
          <w:rFonts w:cs="Arial"/>
          <w:b/>
          <w:sz w:val="22"/>
          <w:szCs w:val="22"/>
        </w:rPr>
      </w:pPr>
    </w:p>
    <w:p w14:paraId="099B694A" w14:textId="2750D9D9" w:rsidR="006334BD" w:rsidRPr="00E56588" w:rsidRDefault="006902C5" w:rsidP="00817F4E">
      <w:pPr>
        <w:pStyle w:val="Heading2"/>
        <w:ind w:left="426" w:hanging="426"/>
      </w:pPr>
      <w:r>
        <w:lastRenderedPageBreak/>
        <w:t>374</w:t>
      </w:r>
      <w:r w:rsidR="0072100C">
        <w:t xml:space="preserve">/2021 </w:t>
      </w:r>
      <w:r w:rsidR="006334BD">
        <w:t>Public Session</w:t>
      </w:r>
    </w:p>
    <w:p w14:paraId="2A3AB395" w14:textId="33933842" w:rsidR="00834652" w:rsidRPr="00063AEB" w:rsidRDefault="00834652" w:rsidP="00834652">
      <w:pPr>
        <w:ind w:left="426"/>
        <w:rPr>
          <w:rFonts w:cs="Arial"/>
          <w:sz w:val="22"/>
          <w:szCs w:val="22"/>
        </w:rPr>
      </w:pPr>
      <w:r>
        <w:rPr>
          <w:rFonts w:cs="Arial"/>
          <w:sz w:val="22"/>
          <w:szCs w:val="22"/>
        </w:rPr>
        <w:t xml:space="preserve">Donna Ford, Conservative Candidate for Bicester North was </w:t>
      </w:r>
      <w:r w:rsidRPr="00063AEB">
        <w:rPr>
          <w:rFonts w:cs="Arial"/>
          <w:sz w:val="22"/>
          <w:szCs w:val="22"/>
        </w:rPr>
        <w:t>present.</w:t>
      </w:r>
      <w:r>
        <w:rPr>
          <w:rFonts w:cs="Arial"/>
          <w:sz w:val="22"/>
          <w:szCs w:val="22"/>
        </w:rPr>
        <w:t xml:space="preserve"> </w:t>
      </w:r>
    </w:p>
    <w:p w14:paraId="2D47D252" w14:textId="29082C0E" w:rsidR="00834652" w:rsidRDefault="00834652" w:rsidP="00834652">
      <w:pPr>
        <w:ind w:left="720"/>
        <w:rPr>
          <w:b/>
          <w:bCs/>
          <w:sz w:val="22"/>
          <w:szCs w:val="22"/>
        </w:rPr>
      </w:pPr>
    </w:p>
    <w:p w14:paraId="27F6DFF6" w14:textId="26C7ABB3" w:rsidR="00834652" w:rsidRDefault="00834652" w:rsidP="009807F2">
      <w:pPr>
        <w:pStyle w:val="Heading2"/>
        <w:ind w:left="426"/>
      </w:pPr>
      <w:r>
        <w:t>Update on Large Developments and Associated Issues</w:t>
      </w:r>
    </w:p>
    <w:p w14:paraId="69939E75" w14:textId="18C15349" w:rsidR="000C016F" w:rsidRDefault="009807F2" w:rsidP="009807F2">
      <w:pPr>
        <w:ind w:left="426"/>
        <w:rPr>
          <w:rFonts w:cs="Arial"/>
          <w:bCs/>
          <w:sz w:val="22"/>
          <w:szCs w:val="22"/>
        </w:rPr>
      </w:pPr>
      <w:r>
        <w:rPr>
          <w:b/>
          <w:bCs/>
          <w:sz w:val="22"/>
          <w:szCs w:val="22"/>
        </w:rPr>
        <w:t xml:space="preserve">RESOLVED </w:t>
      </w:r>
      <w:r>
        <w:rPr>
          <w:sz w:val="22"/>
          <w:szCs w:val="22"/>
        </w:rPr>
        <w:t>that no update was given.</w:t>
      </w:r>
    </w:p>
    <w:p w14:paraId="3E043C1C" w14:textId="77777777" w:rsidR="002B6D65" w:rsidRDefault="002B6D65" w:rsidP="00576FDB">
      <w:pPr>
        <w:ind w:left="709"/>
        <w:rPr>
          <w:rFonts w:cs="Arial"/>
          <w:bCs/>
          <w:sz w:val="22"/>
          <w:szCs w:val="22"/>
        </w:rPr>
      </w:pPr>
    </w:p>
    <w:p w14:paraId="3785444D" w14:textId="46383257" w:rsidR="006334BD" w:rsidRDefault="00FA052F" w:rsidP="0007746D">
      <w:pPr>
        <w:pStyle w:val="Heading2"/>
        <w:ind w:left="426" w:hanging="426"/>
      </w:pPr>
      <w:r>
        <w:t>3</w:t>
      </w:r>
      <w:r w:rsidR="006902C5">
        <w:t>76</w:t>
      </w:r>
      <w:r>
        <w:t xml:space="preserve">/2021 </w:t>
      </w:r>
      <w:r w:rsidR="00957408">
        <w:t>Consultations</w:t>
      </w:r>
    </w:p>
    <w:p w14:paraId="7E9B0F6D" w14:textId="3CE5D30C" w:rsidR="0014557C" w:rsidRPr="000C016F" w:rsidRDefault="000C016F" w:rsidP="0014557C">
      <w:pPr>
        <w:ind w:left="425"/>
        <w:rPr>
          <w:rFonts w:cs="Arial"/>
          <w:sz w:val="22"/>
          <w:szCs w:val="22"/>
        </w:rPr>
      </w:pPr>
      <w:r>
        <w:rPr>
          <w:b/>
          <w:bCs/>
          <w:sz w:val="22"/>
          <w:szCs w:val="22"/>
        </w:rPr>
        <w:t xml:space="preserve">RESOLVED </w:t>
      </w:r>
      <w:r>
        <w:rPr>
          <w:sz w:val="22"/>
          <w:szCs w:val="22"/>
        </w:rPr>
        <w:t xml:space="preserve">no </w:t>
      </w:r>
      <w:r w:rsidR="00472D6A">
        <w:rPr>
          <w:sz w:val="22"/>
          <w:szCs w:val="22"/>
        </w:rPr>
        <w:t>c</w:t>
      </w:r>
      <w:r>
        <w:rPr>
          <w:sz w:val="22"/>
          <w:szCs w:val="22"/>
        </w:rPr>
        <w:t xml:space="preserve">onsultations to note. </w:t>
      </w:r>
    </w:p>
    <w:p w14:paraId="64CA2A7C" w14:textId="77777777" w:rsidR="0014557C" w:rsidRPr="00611B45" w:rsidRDefault="0014557C" w:rsidP="0014557C">
      <w:pPr>
        <w:ind w:left="425"/>
        <w:rPr>
          <w:rFonts w:cs="Arial"/>
          <w:sz w:val="22"/>
          <w:szCs w:val="22"/>
        </w:rPr>
      </w:pPr>
    </w:p>
    <w:p w14:paraId="00C6B1FE" w14:textId="0C47456E" w:rsidR="00423E9A" w:rsidRDefault="00FA052F" w:rsidP="00863911">
      <w:pPr>
        <w:pStyle w:val="Heading2"/>
        <w:spacing w:before="0" w:line="240" w:lineRule="auto"/>
        <w:ind w:left="425" w:hanging="426"/>
      </w:pPr>
      <w:r>
        <w:t>3</w:t>
      </w:r>
      <w:r w:rsidR="006902C5">
        <w:t>77</w:t>
      </w:r>
      <w:r>
        <w:t xml:space="preserve">/2021 </w:t>
      </w:r>
      <w:r w:rsidR="006213BE">
        <w:t>Planning applications from Cherwell District Council</w:t>
      </w:r>
    </w:p>
    <w:p w14:paraId="3EEF2E3D" w14:textId="06EF93CB" w:rsidR="000C016F" w:rsidRPr="000C016F" w:rsidRDefault="000C016F" w:rsidP="000C016F">
      <w:pPr>
        <w:ind w:left="425"/>
        <w:rPr>
          <w:sz w:val="22"/>
          <w:szCs w:val="22"/>
        </w:rPr>
      </w:pPr>
      <w:r w:rsidRPr="000C016F">
        <w:rPr>
          <w:b/>
          <w:bCs/>
          <w:sz w:val="22"/>
          <w:szCs w:val="22"/>
        </w:rPr>
        <w:t xml:space="preserve">RESOLVED </w:t>
      </w:r>
      <w:r w:rsidRPr="000C016F">
        <w:rPr>
          <w:sz w:val="22"/>
          <w:szCs w:val="22"/>
        </w:rPr>
        <w:t>that Bicester Town Council commented on the following</w:t>
      </w:r>
      <w:r w:rsidR="00472D6A">
        <w:rPr>
          <w:sz w:val="22"/>
          <w:szCs w:val="22"/>
        </w:rPr>
        <w:t xml:space="preserve"> planning applications: </w:t>
      </w:r>
    </w:p>
    <w:p w14:paraId="41B39D34" w14:textId="4AD6D332" w:rsidR="009807F2" w:rsidRPr="009807F2" w:rsidRDefault="009807F2" w:rsidP="009807F2">
      <w:pPr>
        <w:ind w:left="404"/>
        <w:rPr>
          <w:rFonts w:cs="Arial"/>
          <w:b/>
          <w:bCs/>
          <w:sz w:val="22"/>
          <w:szCs w:val="22"/>
        </w:rPr>
      </w:pPr>
    </w:p>
    <w:p w14:paraId="571AA328" w14:textId="77777777" w:rsidR="009807F2" w:rsidRDefault="009807F2" w:rsidP="009807F2">
      <w:pPr>
        <w:ind w:left="404"/>
        <w:rPr>
          <w:rFonts w:cs="Arial"/>
          <w:b/>
          <w:bCs/>
          <w:i/>
          <w:iCs/>
          <w:sz w:val="22"/>
          <w:szCs w:val="22"/>
        </w:rPr>
      </w:pPr>
    </w:p>
    <w:p w14:paraId="67364D57" w14:textId="77777777" w:rsidR="009807F2" w:rsidRDefault="009807F2" w:rsidP="009807F2">
      <w:pPr>
        <w:ind w:left="404"/>
        <w:rPr>
          <w:rFonts w:cs="Arial"/>
          <w:b/>
          <w:bCs/>
          <w:i/>
          <w:iCs/>
          <w:sz w:val="22"/>
          <w:szCs w:val="22"/>
        </w:rPr>
      </w:pPr>
    </w:p>
    <w:p w14:paraId="1B056008" w14:textId="33F20854" w:rsidR="007279B2" w:rsidRDefault="00FA052F" w:rsidP="009807F2">
      <w:pPr>
        <w:ind w:left="404"/>
      </w:pPr>
      <w:r>
        <w:t>3</w:t>
      </w:r>
      <w:r w:rsidR="006902C5">
        <w:t>78</w:t>
      </w:r>
      <w:r>
        <w:t xml:space="preserve">/2021 </w:t>
      </w:r>
      <w:r w:rsidR="004A79F7">
        <w:t>Amended Plans</w:t>
      </w:r>
    </w:p>
    <w:p w14:paraId="131B11E2" w14:textId="4E44475C" w:rsidR="00C456B1" w:rsidRPr="002B6D65" w:rsidRDefault="00942C1C" w:rsidP="002B6D65">
      <w:pPr>
        <w:ind w:left="425"/>
        <w:rPr>
          <w:sz w:val="22"/>
          <w:szCs w:val="22"/>
        </w:rPr>
      </w:pPr>
      <w:r>
        <w:rPr>
          <w:b/>
          <w:bCs/>
          <w:sz w:val="22"/>
          <w:szCs w:val="22"/>
        </w:rPr>
        <w:t xml:space="preserve">RESOLVED </w:t>
      </w:r>
      <w:r w:rsidR="00472D6A">
        <w:rPr>
          <w:sz w:val="22"/>
          <w:szCs w:val="22"/>
        </w:rPr>
        <w:t>no amended plans t</w:t>
      </w:r>
      <w:r w:rsidR="002B6D65" w:rsidRPr="002B6D65">
        <w:rPr>
          <w:sz w:val="22"/>
          <w:szCs w:val="22"/>
        </w:rPr>
        <w:t>o note.</w:t>
      </w:r>
    </w:p>
    <w:p w14:paraId="16E18AAB" w14:textId="77777777" w:rsidR="002B6D65" w:rsidRPr="00C456B1" w:rsidRDefault="002B6D65" w:rsidP="002B6D65">
      <w:pPr>
        <w:ind w:left="425"/>
      </w:pPr>
    </w:p>
    <w:p w14:paraId="776A7488" w14:textId="68C452E6" w:rsidR="004A79F7" w:rsidRPr="004A79F7" w:rsidRDefault="00FA052F" w:rsidP="004A79F7">
      <w:pPr>
        <w:pStyle w:val="Heading2"/>
        <w:spacing w:before="0" w:line="240" w:lineRule="auto"/>
        <w:ind w:left="425" w:hanging="426"/>
      </w:pPr>
      <w:r>
        <w:t>3</w:t>
      </w:r>
      <w:r w:rsidR="006902C5">
        <w:t>79</w:t>
      </w:r>
      <w:r>
        <w:t xml:space="preserve">/2021 </w:t>
      </w:r>
      <w:r w:rsidR="004A79F7">
        <w:t>Withdrawn Plans</w:t>
      </w:r>
    </w:p>
    <w:p w14:paraId="128BA0F8" w14:textId="4794F727" w:rsidR="00C456B1" w:rsidRDefault="00942C1C" w:rsidP="00942C1C">
      <w:pPr>
        <w:ind w:left="425"/>
        <w:rPr>
          <w:sz w:val="22"/>
          <w:szCs w:val="22"/>
        </w:rPr>
      </w:pPr>
      <w:r>
        <w:rPr>
          <w:b/>
          <w:bCs/>
          <w:sz w:val="22"/>
          <w:szCs w:val="22"/>
        </w:rPr>
        <w:t>RESOLVED</w:t>
      </w:r>
      <w:r>
        <w:rPr>
          <w:sz w:val="22"/>
          <w:szCs w:val="22"/>
        </w:rPr>
        <w:t xml:space="preserve"> that Committee </w:t>
      </w:r>
      <w:r>
        <w:rPr>
          <w:b/>
          <w:bCs/>
          <w:sz w:val="22"/>
          <w:szCs w:val="22"/>
        </w:rPr>
        <w:t xml:space="preserve">NOTED </w:t>
      </w:r>
      <w:r>
        <w:rPr>
          <w:sz w:val="22"/>
          <w:szCs w:val="22"/>
        </w:rPr>
        <w:t>the following withdrawn plans:</w:t>
      </w:r>
    </w:p>
    <w:p w14:paraId="6D9D09CF" w14:textId="159AEC70" w:rsidR="00942C1C" w:rsidRPr="00942C1C" w:rsidRDefault="00942C1C" w:rsidP="00942C1C">
      <w:pPr>
        <w:pStyle w:val="ListParagraph"/>
        <w:ind w:left="426"/>
        <w:rPr>
          <w:sz w:val="22"/>
          <w:szCs w:val="22"/>
        </w:rPr>
      </w:pPr>
      <w:r w:rsidRPr="00942C1C">
        <w:rPr>
          <w:b/>
          <w:bCs/>
          <w:sz w:val="22"/>
          <w:szCs w:val="22"/>
        </w:rPr>
        <w:t>20/02334/LB</w:t>
      </w:r>
      <w:r w:rsidRPr="00942C1C">
        <w:rPr>
          <w:sz w:val="22"/>
          <w:szCs w:val="22"/>
        </w:rPr>
        <w:t xml:space="preserve"> – Proposed change of use from A1 shops to C3 Residential with associated internal/external works – 86 Sheep Street, Bicester OX26 6LP</w:t>
      </w:r>
      <w:r>
        <w:rPr>
          <w:sz w:val="22"/>
          <w:szCs w:val="22"/>
        </w:rPr>
        <w:t>.</w:t>
      </w:r>
    </w:p>
    <w:p w14:paraId="3C8E296F" w14:textId="3FA19E38" w:rsidR="00942C1C" w:rsidRPr="00942C1C" w:rsidRDefault="00942C1C" w:rsidP="00942C1C">
      <w:pPr>
        <w:pStyle w:val="ListParagraph"/>
        <w:ind w:left="426"/>
        <w:rPr>
          <w:sz w:val="22"/>
          <w:szCs w:val="22"/>
        </w:rPr>
      </w:pPr>
      <w:r w:rsidRPr="00942C1C">
        <w:rPr>
          <w:b/>
          <w:bCs/>
          <w:sz w:val="22"/>
          <w:szCs w:val="22"/>
        </w:rPr>
        <w:t>20/03330/F</w:t>
      </w:r>
      <w:r w:rsidRPr="00942C1C">
        <w:rPr>
          <w:sz w:val="22"/>
          <w:szCs w:val="22"/>
        </w:rPr>
        <w:t xml:space="preserve"> – Erection of 2no detached, </w:t>
      </w:r>
      <w:r w:rsidR="00670562" w:rsidRPr="00942C1C">
        <w:rPr>
          <w:sz w:val="22"/>
          <w:szCs w:val="22"/>
        </w:rPr>
        <w:t>three-bedroom</w:t>
      </w:r>
      <w:r w:rsidRPr="00942C1C">
        <w:rPr>
          <w:sz w:val="22"/>
          <w:szCs w:val="22"/>
        </w:rPr>
        <w:t xml:space="preserve"> dwellings with associated parking and gardens – Land </w:t>
      </w:r>
      <w:proofErr w:type="spellStart"/>
      <w:r w:rsidRPr="00942C1C">
        <w:rPr>
          <w:sz w:val="22"/>
          <w:szCs w:val="22"/>
        </w:rPr>
        <w:t>Adj</w:t>
      </w:r>
      <w:proofErr w:type="spellEnd"/>
      <w:r w:rsidRPr="00942C1C">
        <w:rPr>
          <w:sz w:val="22"/>
          <w:szCs w:val="22"/>
        </w:rPr>
        <w:t xml:space="preserve"> to 20 Almond Road, Bicester OX26 2HT</w:t>
      </w:r>
    </w:p>
    <w:p w14:paraId="38DA7819" w14:textId="77777777" w:rsidR="00942C1C" w:rsidRPr="00942C1C" w:rsidRDefault="00942C1C" w:rsidP="00942C1C">
      <w:pPr>
        <w:ind w:left="426"/>
        <w:rPr>
          <w:sz w:val="22"/>
          <w:szCs w:val="22"/>
        </w:rPr>
      </w:pPr>
    </w:p>
    <w:p w14:paraId="1AC4CE29" w14:textId="01DF778B" w:rsidR="00595F5B" w:rsidRDefault="00FA052F" w:rsidP="00C74C63">
      <w:pPr>
        <w:pStyle w:val="Heading2"/>
        <w:spacing w:before="0" w:line="240" w:lineRule="auto"/>
        <w:ind w:left="425" w:hanging="426"/>
      </w:pPr>
      <w:r>
        <w:t>3</w:t>
      </w:r>
      <w:r w:rsidR="006902C5">
        <w:t>80</w:t>
      </w:r>
      <w:r>
        <w:t xml:space="preserve">/2021 </w:t>
      </w:r>
      <w:r w:rsidR="0047447E">
        <w:t>Notification of planning decisions from Cherwell District Council</w:t>
      </w:r>
    </w:p>
    <w:p w14:paraId="312D5B97" w14:textId="1ACF3854" w:rsidR="00595F5B" w:rsidRDefault="0047447E" w:rsidP="00C74C63">
      <w:pPr>
        <w:ind w:left="425" w:firstLine="1"/>
        <w:rPr>
          <w:sz w:val="22"/>
          <w:szCs w:val="22"/>
        </w:rPr>
      </w:pPr>
      <w:r w:rsidRPr="0047447E">
        <w:rPr>
          <w:b/>
          <w:bCs/>
          <w:sz w:val="22"/>
          <w:szCs w:val="22"/>
        </w:rPr>
        <w:t>RESOLVED</w:t>
      </w:r>
      <w:r w:rsidRPr="0047447E">
        <w:rPr>
          <w:sz w:val="22"/>
          <w:szCs w:val="22"/>
        </w:rPr>
        <w:t xml:space="preserve"> that Committee </w:t>
      </w:r>
      <w:r w:rsidRPr="0047447E">
        <w:rPr>
          <w:b/>
          <w:bCs/>
          <w:sz w:val="22"/>
          <w:szCs w:val="22"/>
        </w:rPr>
        <w:t>NOTED</w:t>
      </w:r>
      <w:r w:rsidRPr="0047447E">
        <w:rPr>
          <w:sz w:val="22"/>
          <w:szCs w:val="22"/>
        </w:rPr>
        <w:t xml:space="preserve"> the planning decision</w:t>
      </w:r>
      <w:r w:rsidR="000C016F">
        <w:rPr>
          <w:sz w:val="22"/>
          <w:szCs w:val="22"/>
        </w:rPr>
        <w:t>s</w:t>
      </w:r>
      <w:r w:rsidRPr="0047447E">
        <w:rPr>
          <w:sz w:val="22"/>
          <w:szCs w:val="22"/>
        </w:rPr>
        <w:t xml:space="preserve"> from Cherwell District Council.  </w:t>
      </w:r>
    </w:p>
    <w:p w14:paraId="21D0EF55" w14:textId="677A49B9" w:rsidR="0047447E" w:rsidRDefault="0047447E" w:rsidP="00C74C63">
      <w:pPr>
        <w:ind w:left="425" w:hanging="426"/>
        <w:rPr>
          <w:sz w:val="22"/>
          <w:szCs w:val="22"/>
        </w:rPr>
      </w:pPr>
    </w:p>
    <w:p w14:paraId="596B20BD" w14:textId="2BC7C2B5" w:rsidR="0047447E" w:rsidRDefault="00FA052F" w:rsidP="00C74C63">
      <w:pPr>
        <w:pStyle w:val="Heading2"/>
        <w:ind w:left="426" w:hanging="426"/>
      </w:pPr>
      <w:r>
        <w:t>3</w:t>
      </w:r>
      <w:r w:rsidR="006902C5">
        <w:t>81</w:t>
      </w:r>
      <w:r>
        <w:t xml:space="preserve">/2021 </w:t>
      </w:r>
      <w:r w:rsidR="00EB10E7">
        <w:t>Forward Plan</w:t>
      </w:r>
    </w:p>
    <w:p w14:paraId="0F4BADC8" w14:textId="221373B8" w:rsidR="00EB10E7" w:rsidRDefault="00472D6A" w:rsidP="00C33C38">
      <w:pPr>
        <w:ind w:left="567" w:hanging="142"/>
        <w:rPr>
          <w:sz w:val="22"/>
          <w:szCs w:val="22"/>
        </w:rPr>
      </w:pPr>
      <w:r w:rsidRPr="00472D6A">
        <w:rPr>
          <w:sz w:val="22"/>
          <w:szCs w:val="22"/>
        </w:rPr>
        <w:t>RESOLVED</w:t>
      </w:r>
      <w:r>
        <w:rPr>
          <w:sz w:val="22"/>
          <w:szCs w:val="22"/>
        </w:rPr>
        <w:t xml:space="preserve"> no </w:t>
      </w:r>
      <w:r w:rsidR="00EB10E7" w:rsidRPr="00EB10E7">
        <w:rPr>
          <w:sz w:val="22"/>
          <w:szCs w:val="22"/>
        </w:rPr>
        <w:t xml:space="preserve">amendments were made. </w:t>
      </w:r>
    </w:p>
    <w:p w14:paraId="43979305" w14:textId="1C4A2834" w:rsidR="00EB10E7" w:rsidRDefault="00EB10E7" w:rsidP="00C74C63">
      <w:pPr>
        <w:ind w:hanging="142"/>
        <w:rPr>
          <w:sz w:val="22"/>
          <w:szCs w:val="22"/>
        </w:rPr>
      </w:pPr>
      <w:r>
        <w:rPr>
          <w:sz w:val="22"/>
          <w:szCs w:val="22"/>
        </w:rPr>
        <w:t xml:space="preserve"> </w:t>
      </w:r>
    </w:p>
    <w:p w14:paraId="63F511C1" w14:textId="78CA5108" w:rsidR="00EB10E7" w:rsidRDefault="00FA052F" w:rsidP="00C74C63">
      <w:pPr>
        <w:pStyle w:val="Heading2"/>
        <w:ind w:left="426" w:hanging="426"/>
      </w:pPr>
      <w:r>
        <w:t>3</w:t>
      </w:r>
      <w:r w:rsidR="006902C5">
        <w:t>82</w:t>
      </w:r>
      <w:r>
        <w:t xml:space="preserve">/2021 </w:t>
      </w:r>
      <w:r w:rsidR="00EB10E7">
        <w:t xml:space="preserve">Date of next meeting Monday </w:t>
      </w:r>
      <w:r w:rsidR="000C016F">
        <w:t>19</w:t>
      </w:r>
      <w:r w:rsidR="000C016F" w:rsidRPr="000C016F">
        <w:rPr>
          <w:vertAlign w:val="superscript"/>
        </w:rPr>
        <w:t>th</w:t>
      </w:r>
      <w:r w:rsidR="000C016F">
        <w:t xml:space="preserve"> April 2021 – 19.30hrs. </w:t>
      </w:r>
    </w:p>
    <w:p w14:paraId="4624FC1E" w14:textId="030241CE" w:rsidR="00EB10E7" w:rsidRDefault="00EB10E7" w:rsidP="00C74C63">
      <w:pPr>
        <w:ind w:left="644" w:hanging="426"/>
      </w:pPr>
    </w:p>
    <w:p w14:paraId="08A3383B" w14:textId="745D2056" w:rsidR="00EB10E7" w:rsidRPr="00EB10E7" w:rsidRDefault="00EB10E7" w:rsidP="00C33C38">
      <w:pPr>
        <w:ind w:left="426"/>
        <w:rPr>
          <w:b/>
          <w:bCs/>
        </w:rPr>
      </w:pPr>
      <w:r w:rsidRPr="00EB10E7">
        <w:rPr>
          <w:b/>
          <w:bCs/>
        </w:rPr>
        <w:t xml:space="preserve">Close of meeting: </w:t>
      </w:r>
      <w:r w:rsidR="000C016F">
        <w:rPr>
          <w:b/>
          <w:bCs/>
        </w:rPr>
        <w:t xml:space="preserve">20.22hrs </w:t>
      </w:r>
    </w:p>
    <w:sectPr w:rsidR="00EB10E7" w:rsidRPr="00EB10E7" w:rsidSect="0019248D">
      <w:headerReference w:type="default" r:id="rId8"/>
      <w:footerReference w:type="even" r:id="rId9"/>
      <w:footerReference w:type="default" r:id="rId10"/>
      <w:pgSz w:w="11906" w:h="16838" w:code="9"/>
      <w:pgMar w:top="3188" w:right="1418" w:bottom="454"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B72FD" w14:textId="77777777" w:rsidR="00D05FB9" w:rsidRDefault="00D05FB9">
      <w:r>
        <w:separator/>
      </w:r>
    </w:p>
  </w:endnote>
  <w:endnote w:type="continuationSeparator" w:id="0">
    <w:p w14:paraId="1E1352E9" w14:textId="77777777" w:rsidR="00D05FB9" w:rsidRDefault="00D05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CDE49" w14:textId="77777777" w:rsidR="00E324C6" w:rsidRDefault="00E324C6" w:rsidP="00675F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4785" w14:textId="77777777" w:rsidR="00E324C6" w:rsidRDefault="00E3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559B3" w14:textId="4F0CEE38" w:rsidR="00D8066C" w:rsidRPr="003A4AEB" w:rsidRDefault="00086257" w:rsidP="00036F2D">
    <w:pPr>
      <w:pStyle w:val="Footer"/>
      <w:pBdr>
        <w:top w:val="single" w:sz="4" w:space="1" w:color="auto"/>
      </w:pBdr>
      <w:rPr>
        <w:sz w:val="18"/>
        <w:szCs w:val="18"/>
      </w:rPr>
    </w:pPr>
    <w:r w:rsidRPr="003A4AEB">
      <w:rPr>
        <w:sz w:val="18"/>
        <w:szCs w:val="18"/>
      </w:rPr>
      <w:t>Minutes</w:t>
    </w:r>
    <w:r w:rsidR="00E324C6" w:rsidRPr="003A4AEB">
      <w:rPr>
        <w:sz w:val="18"/>
        <w:szCs w:val="18"/>
      </w:rPr>
      <w:t xml:space="preserve">: </w:t>
    </w:r>
    <w:r w:rsidR="00036F2D" w:rsidRPr="003A4AEB">
      <w:rPr>
        <w:sz w:val="18"/>
        <w:szCs w:val="18"/>
      </w:rPr>
      <w:t>PL</w:t>
    </w:r>
    <w:r w:rsidR="0014134E" w:rsidRPr="003A4AEB">
      <w:rPr>
        <w:sz w:val="18"/>
        <w:szCs w:val="18"/>
      </w:rPr>
      <w:t>1</w:t>
    </w:r>
    <w:r w:rsidR="003A4AEB" w:rsidRPr="003A4AEB">
      <w:rPr>
        <w:sz w:val="18"/>
        <w:szCs w:val="18"/>
      </w:rPr>
      <w:t>1</w:t>
    </w:r>
    <w:r w:rsidR="00036F2D" w:rsidRPr="003A4AEB">
      <w:rPr>
        <w:sz w:val="18"/>
        <w:szCs w:val="18"/>
      </w:rPr>
      <w:t>/2021</w:t>
    </w:r>
    <w:r w:rsidR="00E42493" w:rsidRPr="003A4AEB">
      <w:rPr>
        <w:sz w:val="18"/>
        <w:szCs w:val="18"/>
      </w:rPr>
      <w:tab/>
    </w:r>
    <w:r w:rsidR="00036F2D" w:rsidRPr="003A4AEB">
      <w:rPr>
        <w:sz w:val="18"/>
        <w:szCs w:val="18"/>
      </w:rPr>
      <w:t xml:space="preserve">                                                              </w:t>
    </w:r>
    <w:r w:rsidR="00E324C6" w:rsidRPr="003A4AEB">
      <w:rPr>
        <w:sz w:val="18"/>
        <w:szCs w:val="18"/>
      </w:rPr>
      <w:t xml:space="preserve">Page </w:t>
    </w:r>
    <w:r w:rsidR="00E324C6" w:rsidRPr="003A4AEB">
      <w:rPr>
        <w:sz w:val="18"/>
        <w:szCs w:val="18"/>
      </w:rPr>
      <w:fldChar w:fldCharType="begin"/>
    </w:r>
    <w:r w:rsidR="00E324C6" w:rsidRPr="003A4AEB">
      <w:rPr>
        <w:sz w:val="18"/>
        <w:szCs w:val="18"/>
      </w:rPr>
      <w:instrText xml:space="preserve"> PAGE </w:instrText>
    </w:r>
    <w:r w:rsidR="00E324C6" w:rsidRPr="003A4AEB">
      <w:rPr>
        <w:sz w:val="18"/>
        <w:szCs w:val="18"/>
      </w:rPr>
      <w:fldChar w:fldCharType="separate"/>
    </w:r>
    <w:r w:rsidR="00AB4DBD" w:rsidRPr="003A4AEB">
      <w:rPr>
        <w:noProof/>
        <w:sz w:val="18"/>
        <w:szCs w:val="18"/>
      </w:rPr>
      <w:t>1</w:t>
    </w:r>
    <w:r w:rsidR="00E324C6" w:rsidRPr="003A4AEB">
      <w:rPr>
        <w:sz w:val="18"/>
        <w:szCs w:val="18"/>
      </w:rPr>
      <w:fldChar w:fldCharType="end"/>
    </w:r>
    <w:r w:rsidR="00E324C6" w:rsidRPr="003A4AEB">
      <w:rPr>
        <w:sz w:val="18"/>
        <w:szCs w:val="18"/>
      </w:rPr>
      <w:t xml:space="preserve"> of </w:t>
    </w:r>
    <w:r w:rsidR="00EB10E7" w:rsidRPr="003A4AEB">
      <w:rPr>
        <w:sz w:val="18"/>
        <w:szCs w:val="18"/>
      </w:rPr>
      <w:t>4</w:t>
    </w:r>
  </w:p>
  <w:p w14:paraId="54438A23" w14:textId="449DEEF2" w:rsidR="00E324C6" w:rsidRPr="003A4AEB" w:rsidRDefault="0014134E" w:rsidP="00706065">
    <w:pPr>
      <w:pStyle w:val="Footer"/>
      <w:pBdr>
        <w:top w:val="single" w:sz="4" w:space="1" w:color="auto"/>
      </w:pBdr>
      <w:rPr>
        <w:sz w:val="18"/>
        <w:szCs w:val="18"/>
      </w:rPr>
    </w:pPr>
    <w:r w:rsidRPr="003A4AEB">
      <w:rPr>
        <w:sz w:val="18"/>
        <w:szCs w:val="18"/>
      </w:rPr>
      <w:t xml:space="preserve">Monday </w:t>
    </w:r>
    <w:r w:rsidR="003A4AEB" w:rsidRPr="003A4AEB">
      <w:rPr>
        <w:sz w:val="18"/>
        <w:szCs w:val="18"/>
      </w:rPr>
      <w:t>15</w:t>
    </w:r>
    <w:r w:rsidR="003A4AEB" w:rsidRPr="003A4AEB">
      <w:rPr>
        <w:sz w:val="18"/>
        <w:szCs w:val="18"/>
        <w:vertAlign w:val="superscript"/>
      </w:rPr>
      <w:t>th</w:t>
    </w:r>
    <w:r w:rsidR="003A4AEB" w:rsidRPr="003A4AEB">
      <w:rPr>
        <w:sz w:val="18"/>
        <w:szCs w:val="18"/>
      </w:rPr>
      <w:t xml:space="preserve"> March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4AE7C7" w14:textId="77777777" w:rsidR="00D05FB9" w:rsidRDefault="00D05FB9">
      <w:r>
        <w:separator/>
      </w:r>
    </w:p>
  </w:footnote>
  <w:footnote w:type="continuationSeparator" w:id="0">
    <w:p w14:paraId="4B75CA15" w14:textId="77777777" w:rsidR="00D05FB9" w:rsidRDefault="00D05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9E666A" w14:textId="3F320A36" w:rsidR="00E324C6" w:rsidRDefault="0019248D" w:rsidP="00AB4DBD">
    <w:pPr>
      <w:pStyle w:val="Header"/>
      <w:jc w:val="right"/>
      <w:rPr>
        <w:rFonts w:ascii="Arial Black" w:hAnsi="Arial Black"/>
        <w:sz w:val="20"/>
      </w:rPr>
    </w:pPr>
    <w:r w:rsidRPr="00E56588">
      <w:rPr>
        <w:rFonts w:cs="Arial"/>
        <w:noProof/>
        <w:lang w:eastAsia="en-GB"/>
      </w:rPr>
      <w:drawing>
        <wp:anchor distT="0" distB="0" distL="114300" distR="114300" simplePos="0" relativeHeight="251659264" behindDoc="0" locked="0" layoutInCell="1" allowOverlap="1" wp14:anchorId="17C1750B" wp14:editId="64120EFF">
          <wp:simplePos x="0" y="0"/>
          <wp:positionH relativeFrom="column">
            <wp:posOffset>31115</wp:posOffset>
          </wp:positionH>
          <wp:positionV relativeFrom="paragraph">
            <wp:posOffset>-228600</wp:posOffset>
          </wp:positionV>
          <wp:extent cx="852170" cy="1571625"/>
          <wp:effectExtent l="0" t="0" r="5080" b="0"/>
          <wp:wrapSquare wrapText="bothSides"/>
          <wp:docPr id="20" name="Picture 20" descr="Bicester Town Council Coat of Arms, granted to the former Urban District Council has been transferred to the Bicester Town Council and is now the official Coat of Arms for the town.&#10;&#10;The former Urban District was granted armorial bearings by the College of Arms by Letters Patent dated 19th May 1959, the blazon being:&#10;&#10;Shield: Barry Nebuly, Or and Gules. A Hurt, Azure, charged with a Fleur de Lys, Gules.&#10;&#10;Crest: On a wreath of Colours displaying a closed helmet proper to all civic arms; in front of a fox’s mask, two stalks of Wheat in Saltire, leaved proper.&#10;&#10;Motto: UT TIBI SIC ALLIIS. This is translated as: Unto thyself so to ot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TC Crest &amp; Text 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2170" cy="1571625"/>
                  </a:xfrm>
                  <a:prstGeom prst="rect">
                    <a:avLst/>
                  </a:prstGeom>
                </pic:spPr>
              </pic:pic>
            </a:graphicData>
          </a:graphic>
          <wp14:sizeRelH relativeFrom="page">
            <wp14:pctWidth>0</wp14:pctWidth>
          </wp14:sizeRelH>
          <wp14:sizeRelV relativeFrom="page">
            <wp14:pctHeight>0</wp14:pctHeight>
          </wp14:sizeRelV>
        </wp:anchor>
      </w:drawing>
    </w:r>
    <w:r w:rsidR="00C92221">
      <w:rPr>
        <w:rFonts w:ascii="Arial Black" w:hAnsi="Arial Black"/>
        <w:sz w:val="20"/>
      </w:rPr>
      <w:t>PL</w:t>
    </w:r>
    <w:r w:rsidR="007C62B4">
      <w:rPr>
        <w:rFonts w:ascii="Arial Black" w:hAnsi="Arial Black"/>
        <w:sz w:val="20"/>
      </w:rPr>
      <w:t>1</w:t>
    </w:r>
    <w:r w:rsidR="00834652">
      <w:rPr>
        <w:rFonts w:ascii="Arial Black" w:hAnsi="Arial Black"/>
        <w:sz w:val="20"/>
      </w:rPr>
      <w:t>2</w:t>
    </w:r>
    <w:r w:rsidR="00C92221">
      <w:rPr>
        <w:rFonts w:ascii="Arial Black" w:hAnsi="Arial Black"/>
        <w:sz w:val="20"/>
      </w:rPr>
      <w:t>/2021</w:t>
    </w:r>
  </w:p>
  <w:p w14:paraId="15CBC481" w14:textId="77777777" w:rsidR="00E324C6" w:rsidRPr="00C527FB" w:rsidRDefault="00E324C6" w:rsidP="00F566AC">
    <w:pPr>
      <w:pStyle w:val="Header"/>
      <w:jc w:val="right"/>
      <w:rPr>
        <w:rFonts w:ascii="Arial Black" w:hAnsi="Arial Black"/>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61BA9"/>
    <w:multiLevelType w:val="hybridMultilevel"/>
    <w:tmpl w:val="BB54220A"/>
    <w:lvl w:ilvl="0" w:tplc="2CFAD862">
      <w:start w:val="1"/>
      <w:numFmt w:val="decimal"/>
      <w:lvlText w:val="%1."/>
      <w:lvlJc w:val="left"/>
      <w:pPr>
        <w:ind w:left="1028" w:hanging="360"/>
      </w:pPr>
      <w:rPr>
        <w:rFonts w:hint="default"/>
      </w:rPr>
    </w:lvl>
    <w:lvl w:ilvl="1" w:tplc="08090019" w:tentative="1">
      <w:start w:val="1"/>
      <w:numFmt w:val="lowerLetter"/>
      <w:lvlText w:val="%2."/>
      <w:lvlJc w:val="left"/>
      <w:pPr>
        <w:ind w:left="1748" w:hanging="360"/>
      </w:pPr>
    </w:lvl>
    <w:lvl w:ilvl="2" w:tplc="0809001B" w:tentative="1">
      <w:start w:val="1"/>
      <w:numFmt w:val="lowerRoman"/>
      <w:lvlText w:val="%3."/>
      <w:lvlJc w:val="right"/>
      <w:pPr>
        <w:ind w:left="2468" w:hanging="180"/>
      </w:pPr>
    </w:lvl>
    <w:lvl w:ilvl="3" w:tplc="0809000F" w:tentative="1">
      <w:start w:val="1"/>
      <w:numFmt w:val="decimal"/>
      <w:lvlText w:val="%4."/>
      <w:lvlJc w:val="left"/>
      <w:pPr>
        <w:ind w:left="3188" w:hanging="360"/>
      </w:pPr>
    </w:lvl>
    <w:lvl w:ilvl="4" w:tplc="08090019" w:tentative="1">
      <w:start w:val="1"/>
      <w:numFmt w:val="lowerLetter"/>
      <w:lvlText w:val="%5."/>
      <w:lvlJc w:val="left"/>
      <w:pPr>
        <w:ind w:left="3908" w:hanging="360"/>
      </w:pPr>
    </w:lvl>
    <w:lvl w:ilvl="5" w:tplc="0809001B" w:tentative="1">
      <w:start w:val="1"/>
      <w:numFmt w:val="lowerRoman"/>
      <w:lvlText w:val="%6."/>
      <w:lvlJc w:val="right"/>
      <w:pPr>
        <w:ind w:left="4628" w:hanging="180"/>
      </w:pPr>
    </w:lvl>
    <w:lvl w:ilvl="6" w:tplc="0809000F" w:tentative="1">
      <w:start w:val="1"/>
      <w:numFmt w:val="decimal"/>
      <w:lvlText w:val="%7."/>
      <w:lvlJc w:val="left"/>
      <w:pPr>
        <w:ind w:left="5348" w:hanging="360"/>
      </w:pPr>
    </w:lvl>
    <w:lvl w:ilvl="7" w:tplc="08090019" w:tentative="1">
      <w:start w:val="1"/>
      <w:numFmt w:val="lowerLetter"/>
      <w:lvlText w:val="%8."/>
      <w:lvlJc w:val="left"/>
      <w:pPr>
        <w:ind w:left="6068" w:hanging="360"/>
      </w:pPr>
    </w:lvl>
    <w:lvl w:ilvl="8" w:tplc="0809001B" w:tentative="1">
      <w:start w:val="1"/>
      <w:numFmt w:val="lowerRoman"/>
      <w:lvlText w:val="%9."/>
      <w:lvlJc w:val="right"/>
      <w:pPr>
        <w:ind w:left="6788" w:hanging="180"/>
      </w:pPr>
    </w:lvl>
  </w:abstractNum>
  <w:abstractNum w:abstractNumId="1" w15:restartNumberingAfterBreak="0">
    <w:nsid w:val="087E6DCD"/>
    <w:multiLevelType w:val="hybridMultilevel"/>
    <w:tmpl w:val="2092D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BB2238"/>
    <w:multiLevelType w:val="hybridMultilevel"/>
    <w:tmpl w:val="719006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06F94"/>
    <w:multiLevelType w:val="hybridMultilevel"/>
    <w:tmpl w:val="7BE0A58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 w15:restartNumberingAfterBreak="0">
    <w:nsid w:val="0EB85ED8"/>
    <w:multiLevelType w:val="hybridMultilevel"/>
    <w:tmpl w:val="4D32DB86"/>
    <w:lvl w:ilvl="0" w:tplc="50C63A5A">
      <w:start w:val="12"/>
      <w:numFmt w:val="decimal"/>
      <w:lvlText w:val="%1."/>
      <w:lvlJc w:val="left"/>
      <w:pPr>
        <w:ind w:left="644"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3E208C3"/>
    <w:multiLevelType w:val="hybridMultilevel"/>
    <w:tmpl w:val="8E2CB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174697"/>
    <w:multiLevelType w:val="hybridMultilevel"/>
    <w:tmpl w:val="AB5EC2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A272DC"/>
    <w:multiLevelType w:val="hybridMultilevel"/>
    <w:tmpl w:val="79009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D4782F"/>
    <w:multiLevelType w:val="hybridMultilevel"/>
    <w:tmpl w:val="1FCC2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7979F1"/>
    <w:multiLevelType w:val="hybridMultilevel"/>
    <w:tmpl w:val="8D8A7D80"/>
    <w:lvl w:ilvl="0" w:tplc="04090001">
      <w:start w:val="1"/>
      <w:numFmt w:val="bullet"/>
      <w:lvlText w:val=""/>
      <w:lvlJc w:val="left"/>
      <w:pPr>
        <w:ind w:left="2415" w:hanging="360"/>
      </w:pPr>
      <w:rPr>
        <w:rFonts w:ascii="Symbol" w:hAnsi="Symbol" w:hint="default"/>
      </w:rPr>
    </w:lvl>
    <w:lvl w:ilvl="1" w:tplc="04090003" w:tentative="1">
      <w:start w:val="1"/>
      <w:numFmt w:val="bullet"/>
      <w:lvlText w:val="o"/>
      <w:lvlJc w:val="left"/>
      <w:pPr>
        <w:ind w:left="3135" w:hanging="360"/>
      </w:pPr>
      <w:rPr>
        <w:rFonts w:ascii="Courier New" w:hAnsi="Courier New" w:cs="Courier New" w:hint="default"/>
      </w:rPr>
    </w:lvl>
    <w:lvl w:ilvl="2" w:tplc="04090005" w:tentative="1">
      <w:start w:val="1"/>
      <w:numFmt w:val="bullet"/>
      <w:lvlText w:val=""/>
      <w:lvlJc w:val="left"/>
      <w:pPr>
        <w:ind w:left="3855" w:hanging="360"/>
      </w:pPr>
      <w:rPr>
        <w:rFonts w:ascii="Wingdings" w:hAnsi="Wingdings" w:hint="default"/>
      </w:rPr>
    </w:lvl>
    <w:lvl w:ilvl="3" w:tplc="04090001" w:tentative="1">
      <w:start w:val="1"/>
      <w:numFmt w:val="bullet"/>
      <w:lvlText w:val=""/>
      <w:lvlJc w:val="left"/>
      <w:pPr>
        <w:ind w:left="4575" w:hanging="360"/>
      </w:pPr>
      <w:rPr>
        <w:rFonts w:ascii="Symbol" w:hAnsi="Symbol" w:hint="default"/>
      </w:rPr>
    </w:lvl>
    <w:lvl w:ilvl="4" w:tplc="04090003" w:tentative="1">
      <w:start w:val="1"/>
      <w:numFmt w:val="bullet"/>
      <w:lvlText w:val="o"/>
      <w:lvlJc w:val="left"/>
      <w:pPr>
        <w:ind w:left="5295" w:hanging="360"/>
      </w:pPr>
      <w:rPr>
        <w:rFonts w:ascii="Courier New" w:hAnsi="Courier New" w:cs="Courier New" w:hint="default"/>
      </w:rPr>
    </w:lvl>
    <w:lvl w:ilvl="5" w:tplc="04090005" w:tentative="1">
      <w:start w:val="1"/>
      <w:numFmt w:val="bullet"/>
      <w:lvlText w:val=""/>
      <w:lvlJc w:val="left"/>
      <w:pPr>
        <w:ind w:left="6015" w:hanging="360"/>
      </w:pPr>
      <w:rPr>
        <w:rFonts w:ascii="Wingdings" w:hAnsi="Wingdings" w:hint="default"/>
      </w:rPr>
    </w:lvl>
    <w:lvl w:ilvl="6" w:tplc="04090001" w:tentative="1">
      <w:start w:val="1"/>
      <w:numFmt w:val="bullet"/>
      <w:lvlText w:val=""/>
      <w:lvlJc w:val="left"/>
      <w:pPr>
        <w:ind w:left="6735" w:hanging="360"/>
      </w:pPr>
      <w:rPr>
        <w:rFonts w:ascii="Symbol" w:hAnsi="Symbol" w:hint="default"/>
      </w:rPr>
    </w:lvl>
    <w:lvl w:ilvl="7" w:tplc="04090003" w:tentative="1">
      <w:start w:val="1"/>
      <w:numFmt w:val="bullet"/>
      <w:lvlText w:val="o"/>
      <w:lvlJc w:val="left"/>
      <w:pPr>
        <w:ind w:left="7455" w:hanging="360"/>
      </w:pPr>
      <w:rPr>
        <w:rFonts w:ascii="Courier New" w:hAnsi="Courier New" w:cs="Courier New" w:hint="default"/>
      </w:rPr>
    </w:lvl>
    <w:lvl w:ilvl="8" w:tplc="04090005" w:tentative="1">
      <w:start w:val="1"/>
      <w:numFmt w:val="bullet"/>
      <w:lvlText w:val=""/>
      <w:lvlJc w:val="left"/>
      <w:pPr>
        <w:ind w:left="8175" w:hanging="360"/>
      </w:pPr>
      <w:rPr>
        <w:rFonts w:ascii="Wingdings" w:hAnsi="Wingdings" w:hint="default"/>
      </w:rPr>
    </w:lvl>
  </w:abstractNum>
  <w:abstractNum w:abstractNumId="10" w15:restartNumberingAfterBreak="0">
    <w:nsid w:val="24CC6FD4"/>
    <w:multiLevelType w:val="hybridMultilevel"/>
    <w:tmpl w:val="E15ACF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930F60"/>
    <w:multiLevelType w:val="hybridMultilevel"/>
    <w:tmpl w:val="0F0EFEEC"/>
    <w:lvl w:ilvl="0" w:tplc="4B9C1272">
      <w:start w:val="1"/>
      <w:numFmt w:val="decimal"/>
      <w:lvlText w:val="%1."/>
      <w:lvlJc w:val="left"/>
      <w:pPr>
        <w:ind w:left="1211" w:hanging="360"/>
      </w:pPr>
      <w:rPr>
        <w:rFonts w:hint="default"/>
        <w:b w:val="0"/>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2" w15:restartNumberingAfterBreak="0">
    <w:nsid w:val="2F0172AE"/>
    <w:multiLevelType w:val="hybridMultilevel"/>
    <w:tmpl w:val="B75A762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3" w15:restartNumberingAfterBreak="0">
    <w:nsid w:val="2F102553"/>
    <w:multiLevelType w:val="hybridMultilevel"/>
    <w:tmpl w:val="3C2831B4"/>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4" w15:restartNumberingAfterBreak="0">
    <w:nsid w:val="310965A0"/>
    <w:multiLevelType w:val="hybridMultilevel"/>
    <w:tmpl w:val="E64220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9047E9"/>
    <w:multiLevelType w:val="multilevel"/>
    <w:tmpl w:val="15BE5C66"/>
    <w:lvl w:ilvl="0">
      <w:start w:val="1"/>
      <w:numFmt w:val="decimal"/>
      <w:pStyle w:val="Heading2"/>
      <w:lvlText w:val="%1."/>
      <w:lvlJc w:val="left"/>
      <w:pPr>
        <w:ind w:left="360" w:hanging="360"/>
      </w:pPr>
      <w:rPr>
        <w:b/>
        <w:bCs/>
        <w:color w:val="auto"/>
        <w:sz w:val="26"/>
        <w:szCs w:val="26"/>
      </w:rPr>
    </w:lvl>
    <w:lvl w:ilvl="1">
      <w:start w:val="1"/>
      <w:numFmt w:val="decimal"/>
      <w:isLgl/>
      <w:lvlText w:val="%1.%2"/>
      <w:lvlJc w:val="left"/>
      <w:pPr>
        <w:ind w:left="4897" w:hanging="360"/>
      </w:pPr>
      <w:rPr>
        <w:rFonts w:hint="default"/>
        <w:b/>
        <w:bCs w:val="0"/>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4C51648"/>
    <w:multiLevelType w:val="hybridMultilevel"/>
    <w:tmpl w:val="00AAB7A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7" w15:restartNumberingAfterBreak="0">
    <w:nsid w:val="414700D4"/>
    <w:multiLevelType w:val="hybridMultilevel"/>
    <w:tmpl w:val="CB46D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F50EED"/>
    <w:multiLevelType w:val="hybridMultilevel"/>
    <w:tmpl w:val="7FA68E1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4B5F413C"/>
    <w:multiLevelType w:val="hybridMultilevel"/>
    <w:tmpl w:val="B8EE1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C8B4779"/>
    <w:multiLevelType w:val="hybridMultilevel"/>
    <w:tmpl w:val="781AFD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6B1DE5"/>
    <w:multiLevelType w:val="hybridMultilevel"/>
    <w:tmpl w:val="80EC70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B2549C"/>
    <w:multiLevelType w:val="hybridMultilevel"/>
    <w:tmpl w:val="B2167648"/>
    <w:lvl w:ilvl="0" w:tplc="39CA7EA0">
      <w:start w:val="1"/>
      <w:numFmt w:val="bullet"/>
      <w:lvlText w:val=""/>
      <w:lvlJc w:val="left"/>
      <w:pPr>
        <w:tabs>
          <w:tab w:val="num" w:pos="340"/>
        </w:tabs>
        <w:ind w:left="720" w:hanging="38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3871CBF"/>
    <w:multiLevelType w:val="hybridMultilevel"/>
    <w:tmpl w:val="E77AD4C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4" w15:restartNumberingAfterBreak="0">
    <w:nsid w:val="54DC49E4"/>
    <w:multiLevelType w:val="hybridMultilevel"/>
    <w:tmpl w:val="6AC6C778"/>
    <w:lvl w:ilvl="0" w:tplc="0809000F">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5" w15:restartNumberingAfterBreak="0">
    <w:nsid w:val="56C331C9"/>
    <w:multiLevelType w:val="hybridMultilevel"/>
    <w:tmpl w:val="B614AA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295B4A"/>
    <w:multiLevelType w:val="hybridMultilevel"/>
    <w:tmpl w:val="88CC5F00"/>
    <w:lvl w:ilvl="0" w:tplc="E0C6C714">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2A641F"/>
    <w:multiLevelType w:val="hybridMultilevel"/>
    <w:tmpl w:val="83E0CC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01EB3"/>
    <w:multiLevelType w:val="hybridMultilevel"/>
    <w:tmpl w:val="FA38CED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9" w15:restartNumberingAfterBreak="0">
    <w:nsid w:val="5C7B1F0B"/>
    <w:multiLevelType w:val="hybridMultilevel"/>
    <w:tmpl w:val="3C1ED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B272E5"/>
    <w:multiLevelType w:val="hybridMultilevel"/>
    <w:tmpl w:val="177069CA"/>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1" w15:restartNumberingAfterBreak="0">
    <w:nsid w:val="5E3A1856"/>
    <w:multiLevelType w:val="hybridMultilevel"/>
    <w:tmpl w:val="9A50624E"/>
    <w:lvl w:ilvl="0" w:tplc="04090001">
      <w:start w:val="1"/>
      <w:numFmt w:val="bullet"/>
      <w:lvlText w:val=""/>
      <w:lvlJc w:val="left"/>
      <w:pPr>
        <w:ind w:left="2475" w:hanging="360"/>
      </w:pPr>
      <w:rPr>
        <w:rFonts w:ascii="Symbol" w:hAnsi="Symbol" w:hint="default"/>
      </w:rPr>
    </w:lvl>
    <w:lvl w:ilvl="1" w:tplc="04090003" w:tentative="1">
      <w:start w:val="1"/>
      <w:numFmt w:val="bullet"/>
      <w:lvlText w:val="o"/>
      <w:lvlJc w:val="left"/>
      <w:pPr>
        <w:ind w:left="3195" w:hanging="360"/>
      </w:pPr>
      <w:rPr>
        <w:rFonts w:ascii="Courier New" w:hAnsi="Courier New" w:cs="Courier New" w:hint="default"/>
      </w:rPr>
    </w:lvl>
    <w:lvl w:ilvl="2" w:tplc="04090005" w:tentative="1">
      <w:start w:val="1"/>
      <w:numFmt w:val="bullet"/>
      <w:lvlText w:val=""/>
      <w:lvlJc w:val="left"/>
      <w:pPr>
        <w:ind w:left="3915" w:hanging="360"/>
      </w:pPr>
      <w:rPr>
        <w:rFonts w:ascii="Wingdings" w:hAnsi="Wingdings" w:hint="default"/>
      </w:rPr>
    </w:lvl>
    <w:lvl w:ilvl="3" w:tplc="04090001" w:tentative="1">
      <w:start w:val="1"/>
      <w:numFmt w:val="bullet"/>
      <w:lvlText w:val=""/>
      <w:lvlJc w:val="left"/>
      <w:pPr>
        <w:ind w:left="4635" w:hanging="360"/>
      </w:pPr>
      <w:rPr>
        <w:rFonts w:ascii="Symbol" w:hAnsi="Symbol" w:hint="default"/>
      </w:rPr>
    </w:lvl>
    <w:lvl w:ilvl="4" w:tplc="04090003" w:tentative="1">
      <w:start w:val="1"/>
      <w:numFmt w:val="bullet"/>
      <w:lvlText w:val="o"/>
      <w:lvlJc w:val="left"/>
      <w:pPr>
        <w:ind w:left="5355" w:hanging="360"/>
      </w:pPr>
      <w:rPr>
        <w:rFonts w:ascii="Courier New" w:hAnsi="Courier New" w:cs="Courier New" w:hint="default"/>
      </w:rPr>
    </w:lvl>
    <w:lvl w:ilvl="5" w:tplc="04090005" w:tentative="1">
      <w:start w:val="1"/>
      <w:numFmt w:val="bullet"/>
      <w:lvlText w:val=""/>
      <w:lvlJc w:val="left"/>
      <w:pPr>
        <w:ind w:left="6075" w:hanging="360"/>
      </w:pPr>
      <w:rPr>
        <w:rFonts w:ascii="Wingdings" w:hAnsi="Wingdings" w:hint="default"/>
      </w:rPr>
    </w:lvl>
    <w:lvl w:ilvl="6" w:tplc="04090001" w:tentative="1">
      <w:start w:val="1"/>
      <w:numFmt w:val="bullet"/>
      <w:lvlText w:val=""/>
      <w:lvlJc w:val="left"/>
      <w:pPr>
        <w:ind w:left="6795" w:hanging="360"/>
      </w:pPr>
      <w:rPr>
        <w:rFonts w:ascii="Symbol" w:hAnsi="Symbol" w:hint="default"/>
      </w:rPr>
    </w:lvl>
    <w:lvl w:ilvl="7" w:tplc="04090003" w:tentative="1">
      <w:start w:val="1"/>
      <w:numFmt w:val="bullet"/>
      <w:lvlText w:val="o"/>
      <w:lvlJc w:val="left"/>
      <w:pPr>
        <w:ind w:left="7515" w:hanging="360"/>
      </w:pPr>
      <w:rPr>
        <w:rFonts w:ascii="Courier New" w:hAnsi="Courier New" w:cs="Courier New" w:hint="default"/>
      </w:rPr>
    </w:lvl>
    <w:lvl w:ilvl="8" w:tplc="04090005" w:tentative="1">
      <w:start w:val="1"/>
      <w:numFmt w:val="bullet"/>
      <w:lvlText w:val=""/>
      <w:lvlJc w:val="left"/>
      <w:pPr>
        <w:ind w:left="8235" w:hanging="360"/>
      </w:pPr>
      <w:rPr>
        <w:rFonts w:ascii="Wingdings" w:hAnsi="Wingdings" w:hint="default"/>
      </w:rPr>
    </w:lvl>
  </w:abstractNum>
  <w:abstractNum w:abstractNumId="32" w15:restartNumberingAfterBreak="0">
    <w:nsid w:val="60062420"/>
    <w:multiLevelType w:val="hybridMultilevel"/>
    <w:tmpl w:val="38D256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675282"/>
    <w:multiLevelType w:val="hybridMultilevel"/>
    <w:tmpl w:val="1422D5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1C73FC"/>
    <w:multiLevelType w:val="hybridMultilevel"/>
    <w:tmpl w:val="D9320BCC"/>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5" w15:restartNumberingAfterBreak="0">
    <w:nsid w:val="6CB80A91"/>
    <w:multiLevelType w:val="hybridMultilevel"/>
    <w:tmpl w:val="371A46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CDC111F"/>
    <w:multiLevelType w:val="hybridMultilevel"/>
    <w:tmpl w:val="E52EA1CE"/>
    <w:lvl w:ilvl="0" w:tplc="04090001">
      <w:start w:val="1"/>
      <w:numFmt w:val="bullet"/>
      <w:lvlText w:val=""/>
      <w:lvlJc w:val="left"/>
      <w:pPr>
        <w:ind w:left="2355" w:hanging="360"/>
      </w:pPr>
      <w:rPr>
        <w:rFonts w:ascii="Symbol" w:hAnsi="Symbol" w:hint="default"/>
      </w:rPr>
    </w:lvl>
    <w:lvl w:ilvl="1" w:tplc="04090003" w:tentative="1">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37" w15:restartNumberingAfterBreak="0">
    <w:nsid w:val="6D8559EB"/>
    <w:multiLevelType w:val="hybridMultilevel"/>
    <w:tmpl w:val="B236685E"/>
    <w:lvl w:ilvl="0" w:tplc="6CC08DC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F37A1D"/>
    <w:multiLevelType w:val="hybridMultilevel"/>
    <w:tmpl w:val="52969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18D747B"/>
    <w:multiLevelType w:val="hybridMultilevel"/>
    <w:tmpl w:val="E77C0AD6"/>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0" w15:restartNumberingAfterBreak="0">
    <w:nsid w:val="737E7F0D"/>
    <w:multiLevelType w:val="hybridMultilevel"/>
    <w:tmpl w:val="E8CC8F2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41" w15:restartNumberingAfterBreak="0">
    <w:nsid w:val="74F10477"/>
    <w:multiLevelType w:val="hybridMultilevel"/>
    <w:tmpl w:val="C8FAD342"/>
    <w:lvl w:ilvl="0" w:tplc="2362C9C2">
      <w:start w:val="1"/>
      <w:numFmt w:val="decimal"/>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42" w15:restartNumberingAfterBreak="0">
    <w:nsid w:val="75D94F20"/>
    <w:multiLevelType w:val="hybridMultilevel"/>
    <w:tmpl w:val="7BF62D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DB331D"/>
    <w:multiLevelType w:val="hybridMultilevel"/>
    <w:tmpl w:val="47EA4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E91A32"/>
    <w:multiLevelType w:val="hybridMultilevel"/>
    <w:tmpl w:val="35489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27"/>
  </w:num>
  <w:num w:numId="4">
    <w:abstractNumId w:val="42"/>
  </w:num>
  <w:num w:numId="5">
    <w:abstractNumId w:val="32"/>
  </w:num>
  <w:num w:numId="6">
    <w:abstractNumId w:val="14"/>
  </w:num>
  <w:num w:numId="7">
    <w:abstractNumId w:val="34"/>
  </w:num>
  <w:num w:numId="8">
    <w:abstractNumId w:val="23"/>
  </w:num>
  <w:num w:numId="9">
    <w:abstractNumId w:val="31"/>
  </w:num>
  <w:num w:numId="10">
    <w:abstractNumId w:val="29"/>
  </w:num>
  <w:num w:numId="11">
    <w:abstractNumId w:val="43"/>
  </w:num>
  <w:num w:numId="12">
    <w:abstractNumId w:val="12"/>
  </w:num>
  <w:num w:numId="13">
    <w:abstractNumId w:val="36"/>
  </w:num>
  <w:num w:numId="14">
    <w:abstractNumId w:val="40"/>
  </w:num>
  <w:num w:numId="15">
    <w:abstractNumId w:val="28"/>
  </w:num>
  <w:num w:numId="16">
    <w:abstractNumId w:val="9"/>
  </w:num>
  <w:num w:numId="17">
    <w:abstractNumId w:val="21"/>
  </w:num>
  <w:num w:numId="18">
    <w:abstractNumId w:val="20"/>
  </w:num>
  <w:num w:numId="19">
    <w:abstractNumId w:val="7"/>
  </w:num>
  <w:num w:numId="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
  </w:num>
  <w:num w:numId="23">
    <w:abstractNumId w:val="8"/>
  </w:num>
  <w:num w:numId="24">
    <w:abstractNumId w:val="25"/>
  </w:num>
  <w:num w:numId="25">
    <w:abstractNumId w:val="38"/>
  </w:num>
  <w:num w:numId="26">
    <w:abstractNumId w:val="6"/>
  </w:num>
  <w:num w:numId="27">
    <w:abstractNumId w:val="24"/>
  </w:num>
  <w:num w:numId="28">
    <w:abstractNumId w:val="37"/>
  </w:num>
  <w:num w:numId="29">
    <w:abstractNumId w:val="17"/>
  </w:num>
  <w:num w:numId="30">
    <w:abstractNumId w:val="0"/>
  </w:num>
  <w:num w:numId="31">
    <w:abstractNumId w:val="41"/>
  </w:num>
  <w:num w:numId="32">
    <w:abstractNumId w:val="26"/>
  </w:num>
  <w:num w:numId="33">
    <w:abstractNumId w:val="11"/>
  </w:num>
  <w:num w:numId="34">
    <w:abstractNumId w:val="15"/>
  </w:num>
  <w:num w:numId="35">
    <w:abstractNumId w:val="4"/>
  </w:num>
  <w:num w:numId="36">
    <w:abstractNumId w:val="5"/>
  </w:num>
  <w:num w:numId="37">
    <w:abstractNumId w:val="30"/>
  </w:num>
  <w:num w:numId="38">
    <w:abstractNumId w:val="13"/>
  </w:num>
  <w:num w:numId="39">
    <w:abstractNumId w:val="16"/>
  </w:num>
  <w:num w:numId="40">
    <w:abstractNumId w:val="3"/>
  </w:num>
  <w:num w:numId="41">
    <w:abstractNumId w:val="15"/>
    <w:lvlOverride w:ilvl="0">
      <w:startOverride w:val="5"/>
    </w:lvlOverride>
    <w:lvlOverride w:ilvl="1">
      <w:startOverride w:val="2"/>
    </w:lvlOverride>
  </w:num>
  <w:num w:numId="42">
    <w:abstractNumId w:val="15"/>
  </w:num>
  <w:num w:numId="43">
    <w:abstractNumId w:val="15"/>
    <w:lvlOverride w:ilvl="0">
      <w:startOverride w:val="5"/>
    </w:lvlOverride>
    <w:lvlOverride w:ilvl="1">
      <w:startOverride w:val="2"/>
    </w:lvlOverride>
  </w:num>
  <w:num w:numId="44">
    <w:abstractNumId w:val="33"/>
  </w:num>
  <w:num w:numId="45">
    <w:abstractNumId w:val="35"/>
  </w:num>
  <w:num w:numId="46">
    <w:abstractNumId w:val="18"/>
  </w:num>
  <w:num w:numId="47">
    <w:abstractNumId w:val="44"/>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C5E"/>
    <w:rsid w:val="000002A7"/>
    <w:rsid w:val="00002AAA"/>
    <w:rsid w:val="000056F7"/>
    <w:rsid w:val="00005D6E"/>
    <w:rsid w:val="00005FEA"/>
    <w:rsid w:val="00010CC2"/>
    <w:rsid w:val="00011B1A"/>
    <w:rsid w:val="0001769A"/>
    <w:rsid w:val="00017A0A"/>
    <w:rsid w:val="0002667E"/>
    <w:rsid w:val="00030F90"/>
    <w:rsid w:val="00032170"/>
    <w:rsid w:val="0003278D"/>
    <w:rsid w:val="00033DE3"/>
    <w:rsid w:val="00034432"/>
    <w:rsid w:val="00036F2D"/>
    <w:rsid w:val="0004402B"/>
    <w:rsid w:val="000454CB"/>
    <w:rsid w:val="00045FAE"/>
    <w:rsid w:val="00052479"/>
    <w:rsid w:val="00053B71"/>
    <w:rsid w:val="00056634"/>
    <w:rsid w:val="00061CB2"/>
    <w:rsid w:val="00063AE1"/>
    <w:rsid w:val="00063AEB"/>
    <w:rsid w:val="000654F0"/>
    <w:rsid w:val="0006642F"/>
    <w:rsid w:val="00067425"/>
    <w:rsid w:val="000678DD"/>
    <w:rsid w:val="00071148"/>
    <w:rsid w:val="00074962"/>
    <w:rsid w:val="00075E92"/>
    <w:rsid w:val="0007746D"/>
    <w:rsid w:val="00086257"/>
    <w:rsid w:val="0008691D"/>
    <w:rsid w:val="000904A1"/>
    <w:rsid w:val="00090B34"/>
    <w:rsid w:val="00093174"/>
    <w:rsid w:val="000945F6"/>
    <w:rsid w:val="00094A58"/>
    <w:rsid w:val="00094D21"/>
    <w:rsid w:val="00096381"/>
    <w:rsid w:val="00096EDA"/>
    <w:rsid w:val="000970FF"/>
    <w:rsid w:val="000A0CA5"/>
    <w:rsid w:val="000A34A1"/>
    <w:rsid w:val="000A5A08"/>
    <w:rsid w:val="000A7175"/>
    <w:rsid w:val="000B09A7"/>
    <w:rsid w:val="000B1B27"/>
    <w:rsid w:val="000B22AC"/>
    <w:rsid w:val="000B3263"/>
    <w:rsid w:val="000B4351"/>
    <w:rsid w:val="000B76A2"/>
    <w:rsid w:val="000C016F"/>
    <w:rsid w:val="000C4CEE"/>
    <w:rsid w:val="000C614E"/>
    <w:rsid w:val="000C6EC3"/>
    <w:rsid w:val="000D0866"/>
    <w:rsid w:val="000D09AD"/>
    <w:rsid w:val="000D187D"/>
    <w:rsid w:val="000D22B9"/>
    <w:rsid w:val="000D3145"/>
    <w:rsid w:val="000D5537"/>
    <w:rsid w:val="000D63EA"/>
    <w:rsid w:val="000E1728"/>
    <w:rsid w:val="000E66E3"/>
    <w:rsid w:val="000F0335"/>
    <w:rsid w:val="000F0698"/>
    <w:rsid w:val="000F3644"/>
    <w:rsid w:val="000F4DE8"/>
    <w:rsid w:val="000F5EC7"/>
    <w:rsid w:val="00102036"/>
    <w:rsid w:val="00102282"/>
    <w:rsid w:val="001025ED"/>
    <w:rsid w:val="00111F0E"/>
    <w:rsid w:val="0011429C"/>
    <w:rsid w:val="00116456"/>
    <w:rsid w:val="0011645A"/>
    <w:rsid w:val="00116FD9"/>
    <w:rsid w:val="00117DAB"/>
    <w:rsid w:val="00117E56"/>
    <w:rsid w:val="0012229D"/>
    <w:rsid w:val="0012352F"/>
    <w:rsid w:val="00126A00"/>
    <w:rsid w:val="00132C02"/>
    <w:rsid w:val="00132C56"/>
    <w:rsid w:val="00137C80"/>
    <w:rsid w:val="00137CE9"/>
    <w:rsid w:val="00137E8E"/>
    <w:rsid w:val="0014134E"/>
    <w:rsid w:val="001420F9"/>
    <w:rsid w:val="00143CA4"/>
    <w:rsid w:val="001441B7"/>
    <w:rsid w:val="0014557C"/>
    <w:rsid w:val="0014561D"/>
    <w:rsid w:val="0014784D"/>
    <w:rsid w:val="00147ADB"/>
    <w:rsid w:val="001513AC"/>
    <w:rsid w:val="00152677"/>
    <w:rsid w:val="001533B1"/>
    <w:rsid w:val="00154032"/>
    <w:rsid w:val="00156E8A"/>
    <w:rsid w:val="001631E6"/>
    <w:rsid w:val="00163A8F"/>
    <w:rsid w:val="001729A9"/>
    <w:rsid w:val="00174E33"/>
    <w:rsid w:val="0018032B"/>
    <w:rsid w:val="0018078E"/>
    <w:rsid w:val="00184FB0"/>
    <w:rsid w:val="00190842"/>
    <w:rsid w:val="00192262"/>
    <w:rsid w:val="0019248D"/>
    <w:rsid w:val="00193FFE"/>
    <w:rsid w:val="0019608D"/>
    <w:rsid w:val="00196AFC"/>
    <w:rsid w:val="001972CB"/>
    <w:rsid w:val="00197E5F"/>
    <w:rsid w:val="00197EF4"/>
    <w:rsid w:val="001A2CA5"/>
    <w:rsid w:val="001B3413"/>
    <w:rsid w:val="001B3DC3"/>
    <w:rsid w:val="001B4900"/>
    <w:rsid w:val="001B6E12"/>
    <w:rsid w:val="001B7EB0"/>
    <w:rsid w:val="001C3750"/>
    <w:rsid w:val="001C4C4B"/>
    <w:rsid w:val="001C71AC"/>
    <w:rsid w:val="001C76AA"/>
    <w:rsid w:val="001C7BFC"/>
    <w:rsid w:val="001D093E"/>
    <w:rsid w:val="001D0DA3"/>
    <w:rsid w:val="001D1AAC"/>
    <w:rsid w:val="001D571D"/>
    <w:rsid w:val="001D5FE1"/>
    <w:rsid w:val="001E1E30"/>
    <w:rsid w:val="001E2CEF"/>
    <w:rsid w:val="001E56E3"/>
    <w:rsid w:val="001E76B4"/>
    <w:rsid w:val="001F1C99"/>
    <w:rsid w:val="001F2FA4"/>
    <w:rsid w:val="001F6819"/>
    <w:rsid w:val="0020032B"/>
    <w:rsid w:val="00202196"/>
    <w:rsid w:val="002030C6"/>
    <w:rsid w:val="00203129"/>
    <w:rsid w:val="00203B99"/>
    <w:rsid w:val="00204440"/>
    <w:rsid w:val="00206EBD"/>
    <w:rsid w:val="00207067"/>
    <w:rsid w:val="00211052"/>
    <w:rsid w:val="00212C3A"/>
    <w:rsid w:val="002171C1"/>
    <w:rsid w:val="00223D28"/>
    <w:rsid w:val="00223F91"/>
    <w:rsid w:val="0023091C"/>
    <w:rsid w:val="00230D84"/>
    <w:rsid w:val="00231809"/>
    <w:rsid w:val="00231FA3"/>
    <w:rsid w:val="00240B95"/>
    <w:rsid w:val="00240E5D"/>
    <w:rsid w:val="0024110C"/>
    <w:rsid w:val="00241733"/>
    <w:rsid w:val="00242276"/>
    <w:rsid w:val="002471A0"/>
    <w:rsid w:val="002473D8"/>
    <w:rsid w:val="00253BE2"/>
    <w:rsid w:val="0025470F"/>
    <w:rsid w:val="00255CE9"/>
    <w:rsid w:val="00256099"/>
    <w:rsid w:val="00264B6B"/>
    <w:rsid w:val="00267992"/>
    <w:rsid w:val="002709A1"/>
    <w:rsid w:val="00272B63"/>
    <w:rsid w:val="0027506B"/>
    <w:rsid w:val="00280F5F"/>
    <w:rsid w:val="00285A90"/>
    <w:rsid w:val="00290F6E"/>
    <w:rsid w:val="0029384B"/>
    <w:rsid w:val="00294E66"/>
    <w:rsid w:val="00296166"/>
    <w:rsid w:val="002A1D1A"/>
    <w:rsid w:val="002A4BAB"/>
    <w:rsid w:val="002A6E2A"/>
    <w:rsid w:val="002B2BDC"/>
    <w:rsid w:val="002B37C9"/>
    <w:rsid w:val="002B412E"/>
    <w:rsid w:val="002B6D65"/>
    <w:rsid w:val="002B7576"/>
    <w:rsid w:val="002B7A89"/>
    <w:rsid w:val="002C1036"/>
    <w:rsid w:val="002C1ABA"/>
    <w:rsid w:val="002C4378"/>
    <w:rsid w:val="002C4891"/>
    <w:rsid w:val="002C5141"/>
    <w:rsid w:val="002C544A"/>
    <w:rsid w:val="002C65F3"/>
    <w:rsid w:val="002D38F1"/>
    <w:rsid w:val="002D3A40"/>
    <w:rsid w:val="002D4396"/>
    <w:rsid w:val="002D78C9"/>
    <w:rsid w:val="002E4B6A"/>
    <w:rsid w:val="002E6B6F"/>
    <w:rsid w:val="002F09E8"/>
    <w:rsid w:val="002F4496"/>
    <w:rsid w:val="002F66FF"/>
    <w:rsid w:val="002F71D6"/>
    <w:rsid w:val="00300D1A"/>
    <w:rsid w:val="00303F9E"/>
    <w:rsid w:val="00304B0A"/>
    <w:rsid w:val="00305183"/>
    <w:rsid w:val="00307012"/>
    <w:rsid w:val="00311325"/>
    <w:rsid w:val="003146AB"/>
    <w:rsid w:val="0032013B"/>
    <w:rsid w:val="003206CB"/>
    <w:rsid w:val="00320A44"/>
    <w:rsid w:val="00321C38"/>
    <w:rsid w:val="0033134D"/>
    <w:rsid w:val="00331F12"/>
    <w:rsid w:val="003331D5"/>
    <w:rsid w:val="003408D9"/>
    <w:rsid w:val="00341673"/>
    <w:rsid w:val="00342623"/>
    <w:rsid w:val="00346483"/>
    <w:rsid w:val="0035157C"/>
    <w:rsid w:val="003613E1"/>
    <w:rsid w:val="003615FC"/>
    <w:rsid w:val="00364DAF"/>
    <w:rsid w:val="003656BD"/>
    <w:rsid w:val="003661DC"/>
    <w:rsid w:val="00367752"/>
    <w:rsid w:val="0037158B"/>
    <w:rsid w:val="00371DF6"/>
    <w:rsid w:val="0037425E"/>
    <w:rsid w:val="00374854"/>
    <w:rsid w:val="00382BAF"/>
    <w:rsid w:val="003847B9"/>
    <w:rsid w:val="00386158"/>
    <w:rsid w:val="00391A8F"/>
    <w:rsid w:val="00392471"/>
    <w:rsid w:val="003965F8"/>
    <w:rsid w:val="003A4AEB"/>
    <w:rsid w:val="003B032C"/>
    <w:rsid w:val="003B15F6"/>
    <w:rsid w:val="003B30BD"/>
    <w:rsid w:val="003B3A05"/>
    <w:rsid w:val="003B3F96"/>
    <w:rsid w:val="003B40F6"/>
    <w:rsid w:val="003B56E8"/>
    <w:rsid w:val="003B5763"/>
    <w:rsid w:val="003B66BE"/>
    <w:rsid w:val="003C116D"/>
    <w:rsid w:val="003C3346"/>
    <w:rsid w:val="003C4131"/>
    <w:rsid w:val="003C423A"/>
    <w:rsid w:val="003C6695"/>
    <w:rsid w:val="003D0862"/>
    <w:rsid w:val="003D3166"/>
    <w:rsid w:val="003D352B"/>
    <w:rsid w:val="003D35FB"/>
    <w:rsid w:val="003D4F80"/>
    <w:rsid w:val="003D58AF"/>
    <w:rsid w:val="003D7BC7"/>
    <w:rsid w:val="003E56FC"/>
    <w:rsid w:val="003E627F"/>
    <w:rsid w:val="003E6342"/>
    <w:rsid w:val="003E6A29"/>
    <w:rsid w:val="003E79DA"/>
    <w:rsid w:val="003F1B56"/>
    <w:rsid w:val="00400F22"/>
    <w:rsid w:val="004010C0"/>
    <w:rsid w:val="0040172D"/>
    <w:rsid w:val="004017BC"/>
    <w:rsid w:val="00402895"/>
    <w:rsid w:val="004127D1"/>
    <w:rsid w:val="004132C5"/>
    <w:rsid w:val="00415A21"/>
    <w:rsid w:val="0041719A"/>
    <w:rsid w:val="00421256"/>
    <w:rsid w:val="0042126D"/>
    <w:rsid w:val="00421465"/>
    <w:rsid w:val="00422AC6"/>
    <w:rsid w:val="0042335D"/>
    <w:rsid w:val="004237C4"/>
    <w:rsid w:val="00423E9A"/>
    <w:rsid w:val="004262CC"/>
    <w:rsid w:val="004274F1"/>
    <w:rsid w:val="00427646"/>
    <w:rsid w:val="00430601"/>
    <w:rsid w:val="004309B2"/>
    <w:rsid w:val="0043332A"/>
    <w:rsid w:val="0043356A"/>
    <w:rsid w:val="00435999"/>
    <w:rsid w:val="00435AB7"/>
    <w:rsid w:val="00435D8F"/>
    <w:rsid w:val="00436251"/>
    <w:rsid w:val="00436B70"/>
    <w:rsid w:val="00437630"/>
    <w:rsid w:val="004476B0"/>
    <w:rsid w:val="0045115E"/>
    <w:rsid w:val="00453129"/>
    <w:rsid w:val="00454A8B"/>
    <w:rsid w:val="00456A51"/>
    <w:rsid w:val="00457A04"/>
    <w:rsid w:val="00462D9A"/>
    <w:rsid w:val="004632DF"/>
    <w:rsid w:val="00471020"/>
    <w:rsid w:val="004726FE"/>
    <w:rsid w:val="00472A26"/>
    <w:rsid w:val="00472D6A"/>
    <w:rsid w:val="004730CE"/>
    <w:rsid w:val="0047447E"/>
    <w:rsid w:val="00475279"/>
    <w:rsid w:val="004842B8"/>
    <w:rsid w:val="00484B57"/>
    <w:rsid w:val="0048534F"/>
    <w:rsid w:val="004868AE"/>
    <w:rsid w:val="00486F3F"/>
    <w:rsid w:val="00490824"/>
    <w:rsid w:val="00490B25"/>
    <w:rsid w:val="004915F9"/>
    <w:rsid w:val="00494A83"/>
    <w:rsid w:val="00494B48"/>
    <w:rsid w:val="00495248"/>
    <w:rsid w:val="004960B4"/>
    <w:rsid w:val="00497596"/>
    <w:rsid w:val="00497624"/>
    <w:rsid w:val="004977CD"/>
    <w:rsid w:val="004A231C"/>
    <w:rsid w:val="004A5A93"/>
    <w:rsid w:val="004A5AD0"/>
    <w:rsid w:val="004A79F7"/>
    <w:rsid w:val="004B10C9"/>
    <w:rsid w:val="004B290A"/>
    <w:rsid w:val="004B47C8"/>
    <w:rsid w:val="004C2D93"/>
    <w:rsid w:val="004C4716"/>
    <w:rsid w:val="004C4ACB"/>
    <w:rsid w:val="004C4BCD"/>
    <w:rsid w:val="004C4E85"/>
    <w:rsid w:val="004C6BBA"/>
    <w:rsid w:val="004D1CA1"/>
    <w:rsid w:val="004D3024"/>
    <w:rsid w:val="004D49C6"/>
    <w:rsid w:val="004D58BB"/>
    <w:rsid w:val="004D6640"/>
    <w:rsid w:val="004E093D"/>
    <w:rsid w:val="004E0A06"/>
    <w:rsid w:val="004E15B7"/>
    <w:rsid w:val="004E2DAA"/>
    <w:rsid w:val="004E2DE4"/>
    <w:rsid w:val="004F0AC1"/>
    <w:rsid w:val="004F29E5"/>
    <w:rsid w:val="004F2BFA"/>
    <w:rsid w:val="004F6A7F"/>
    <w:rsid w:val="00500D9F"/>
    <w:rsid w:val="00501B35"/>
    <w:rsid w:val="005029C5"/>
    <w:rsid w:val="00503C69"/>
    <w:rsid w:val="0050516B"/>
    <w:rsid w:val="00513774"/>
    <w:rsid w:val="00513862"/>
    <w:rsid w:val="00515F09"/>
    <w:rsid w:val="00517104"/>
    <w:rsid w:val="0052028D"/>
    <w:rsid w:val="00522DCC"/>
    <w:rsid w:val="00522E74"/>
    <w:rsid w:val="00523214"/>
    <w:rsid w:val="00524C03"/>
    <w:rsid w:val="00524CC4"/>
    <w:rsid w:val="00525EDD"/>
    <w:rsid w:val="005311DF"/>
    <w:rsid w:val="00532482"/>
    <w:rsid w:val="00532E62"/>
    <w:rsid w:val="0053362B"/>
    <w:rsid w:val="0053658C"/>
    <w:rsid w:val="0053742D"/>
    <w:rsid w:val="0053745C"/>
    <w:rsid w:val="005377F7"/>
    <w:rsid w:val="00537F3C"/>
    <w:rsid w:val="00543DE4"/>
    <w:rsid w:val="0054740C"/>
    <w:rsid w:val="00550774"/>
    <w:rsid w:val="005605AB"/>
    <w:rsid w:val="005619B2"/>
    <w:rsid w:val="00563B45"/>
    <w:rsid w:val="00565166"/>
    <w:rsid w:val="005668F4"/>
    <w:rsid w:val="00566E02"/>
    <w:rsid w:val="00570D8F"/>
    <w:rsid w:val="00573A26"/>
    <w:rsid w:val="00576FDB"/>
    <w:rsid w:val="00582D12"/>
    <w:rsid w:val="00583A8B"/>
    <w:rsid w:val="00584649"/>
    <w:rsid w:val="00590ECB"/>
    <w:rsid w:val="00591018"/>
    <w:rsid w:val="00594CC6"/>
    <w:rsid w:val="00595F5B"/>
    <w:rsid w:val="00596F21"/>
    <w:rsid w:val="0059719C"/>
    <w:rsid w:val="0059794D"/>
    <w:rsid w:val="005A026A"/>
    <w:rsid w:val="005A080B"/>
    <w:rsid w:val="005A38EB"/>
    <w:rsid w:val="005B1E2A"/>
    <w:rsid w:val="005B42F7"/>
    <w:rsid w:val="005B5663"/>
    <w:rsid w:val="005B6F8A"/>
    <w:rsid w:val="005C217D"/>
    <w:rsid w:val="005C5BB7"/>
    <w:rsid w:val="005C6B83"/>
    <w:rsid w:val="005C77D3"/>
    <w:rsid w:val="005D00FC"/>
    <w:rsid w:val="005D06A8"/>
    <w:rsid w:val="005D1C35"/>
    <w:rsid w:val="005D44F1"/>
    <w:rsid w:val="005D55C3"/>
    <w:rsid w:val="005D7D06"/>
    <w:rsid w:val="005D7F54"/>
    <w:rsid w:val="005E2535"/>
    <w:rsid w:val="005E31AA"/>
    <w:rsid w:val="005F121F"/>
    <w:rsid w:val="005F1A27"/>
    <w:rsid w:val="005F4F57"/>
    <w:rsid w:val="00600572"/>
    <w:rsid w:val="0060132D"/>
    <w:rsid w:val="00602A00"/>
    <w:rsid w:val="00606059"/>
    <w:rsid w:val="006067A5"/>
    <w:rsid w:val="00612064"/>
    <w:rsid w:val="0061386B"/>
    <w:rsid w:val="0061511E"/>
    <w:rsid w:val="00615487"/>
    <w:rsid w:val="006165D6"/>
    <w:rsid w:val="0062010A"/>
    <w:rsid w:val="0062070E"/>
    <w:rsid w:val="00620930"/>
    <w:rsid w:val="00620DB0"/>
    <w:rsid w:val="006213BE"/>
    <w:rsid w:val="00621ABD"/>
    <w:rsid w:val="006241EB"/>
    <w:rsid w:val="00626320"/>
    <w:rsid w:val="00626B25"/>
    <w:rsid w:val="00630EE3"/>
    <w:rsid w:val="00632DCE"/>
    <w:rsid w:val="006334BD"/>
    <w:rsid w:val="00633DA8"/>
    <w:rsid w:val="0063469E"/>
    <w:rsid w:val="006377C3"/>
    <w:rsid w:val="00641EEC"/>
    <w:rsid w:val="006422E1"/>
    <w:rsid w:val="006423D2"/>
    <w:rsid w:val="00646F04"/>
    <w:rsid w:val="00646F24"/>
    <w:rsid w:val="00646FB4"/>
    <w:rsid w:val="00652771"/>
    <w:rsid w:val="00652E8F"/>
    <w:rsid w:val="0066220D"/>
    <w:rsid w:val="006630D5"/>
    <w:rsid w:val="006641D5"/>
    <w:rsid w:val="00665C3F"/>
    <w:rsid w:val="00670562"/>
    <w:rsid w:val="00670CCA"/>
    <w:rsid w:val="006714AF"/>
    <w:rsid w:val="006720B2"/>
    <w:rsid w:val="0067270D"/>
    <w:rsid w:val="00672ACB"/>
    <w:rsid w:val="00675A43"/>
    <w:rsid w:val="00675FD2"/>
    <w:rsid w:val="006761C2"/>
    <w:rsid w:val="00677635"/>
    <w:rsid w:val="006805FF"/>
    <w:rsid w:val="00683B14"/>
    <w:rsid w:val="00684EBF"/>
    <w:rsid w:val="006856E0"/>
    <w:rsid w:val="006860BB"/>
    <w:rsid w:val="0068681D"/>
    <w:rsid w:val="00687B2E"/>
    <w:rsid w:val="006902C5"/>
    <w:rsid w:val="006907A7"/>
    <w:rsid w:val="006908C9"/>
    <w:rsid w:val="00692BEB"/>
    <w:rsid w:val="006961C5"/>
    <w:rsid w:val="006965C3"/>
    <w:rsid w:val="00696759"/>
    <w:rsid w:val="0069683A"/>
    <w:rsid w:val="00696F71"/>
    <w:rsid w:val="006976C6"/>
    <w:rsid w:val="006A037E"/>
    <w:rsid w:val="006A2A48"/>
    <w:rsid w:val="006A35BF"/>
    <w:rsid w:val="006A38BA"/>
    <w:rsid w:val="006A51EA"/>
    <w:rsid w:val="006A6CAF"/>
    <w:rsid w:val="006A78EF"/>
    <w:rsid w:val="006B096E"/>
    <w:rsid w:val="006B41F0"/>
    <w:rsid w:val="006C2CEC"/>
    <w:rsid w:val="006C3A91"/>
    <w:rsid w:val="006C44E8"/>
    <w:rsid w:val="006C6275"/>
    <w:rsid w:val="006D18FD"/>
    <w:rsid w:val="006D5118"/>
    <w:rsid w:val="006D57FE"/>
    <w:rsid w:val="006D5C4D"/>
    <w:rsid w:val="006D5F52"/>
    <w:rsid w:val="006D6FF3"/>
    <w:rsid w:val="006D7408"/>
    <w:rsid w:val="006D75D1"/>
    <w:rsid w:val="006D7856"/>
    <w:rsid w:val="006E30CC"/>
    <w:rsid w:val="006E3261"/>
    <w:rsid w:val="006E5084"/>
    <w:rsid w:val="006F0831"/>
    <w:rsid w:val="006F09CD"/>
    <w:rsid w:val="006F37A4"/>
    <w:rsid w:val="006F3E99"/>
    <w:rsid w:val="006F51A1"/>
    <w:rsid w:val="00700426"/>
    <w:rsid w:val="00700D91"/>
    <w:rsid w:val="00704D2F"/>
    <w:rsid w:val="00705E1F"/>
    <w:rsid w:val="00706065"/>
    <w:rsid w:val="007109F7"/>
    <w:rsid w:val="00710A92"/>
    <w:rsid w:val="00715369"/>
    <w:rsid w:val="00715D82"/>
    <w:rsid w:val="0071654F"/>
    <w:rsid w:val="0072100C"/>
    <w:rsid w:val="00722411"/>
    <w:rsid w:val="00722B45"/>
    <w:rsid w:val="00724739"/>
    <w:rsid w:val="00726C17"/>
    <w:rsid w:val="00726CEC"/>
    <w:rsid w:val="007279B2"/>
    <w:rsid w:val="007304B4"/>
    <w:rsid w:val="0073205F"/>
    <w:rsid w:val="00732336"/>
    <w:rsid w:val="007323F0"/>
    <w:rsid w:val="007336CE"/>
    <w:rsid w:val="007373B4"/>
    <w:rsid w:val="00740C98"/>
    <w:rsid w:val="0074107A"/>
    <w:rsid w:val="00745B78"/>
    <w:rsid w:val="00746037"/>
    <w:rsid w:val="00746B67"/>
    <w:rsid w:val="0075280C"/>
    <w:rsid w:val="00752D29"/>
    <w:rsid w:val="00754BC6"/>
    <w:rsid w:val="00755C38"/>
    <w:rsid w:val="007563F7"/>
    <w:rsid w:val="00756667"/>
    <w:rsid w:val="007571C5"/>
    <w:rsid w:val="00757A76"/>
    <w:rsid w:val="00760CDD"/>
    <w:rsid w:val="00761456"/>
    <w:rsid w:val="00762C65"/>
    <w:rsid w:val="00763CC6"/>
    <w:rsid w:val="007647CE"/>
    <w:rsid w:val="00772437"/>
    <w:rsid w:val="007808FF"/>
    <w:rsid w:val="007820C9"/>
    <w:rsid w:val="00782FEF"/>
    <w:rsid w:val="007854BF"/>
    <w:rsid w:val="00787A21"/>
    <w:rsid w:val="00797BE4"/>
    <w:rsid w:val="007A26BB"/>
    <w:rsid w:val="007A47C6"/>
    <w:rsid w:val="007A7347"/>
    <w:rsid w:val="007A78BE"/>
    <w:rsid w:val="007B2682"/>
    <w:rsid w:val="007B53B0"/>
    <w:rsid w:val="007B6260"/>
    <w:rsid w:val="007B6D7D"/>
    <w:rsid w:val="007B75A0"/>
    <w:rsid w:val="007C0051"/>
    <w:rsid w:val="007C28D3"/>
    <w:rsid w:val="007C37C9"/>
    <w:rsid w:val="007C62B4"/>
    <w:rsid w:val="007C6C5A"/>
    <w:rsid w:val="007C6D3C"/>
    <w:rsid w:val="007D3293"/>
    <w:rsid w:val="007D5D16"/>
    <w:rsid w:val="007D61C1"/>
    <w:rsid w:val="007D6640"/>
    <w:rsid w:val="007E1070"/>
    <w:rsid w:val="007E225C"/>
    <w:rsid w:val="007E232A"/>
    <w:rsid w:val="007E3687"/>
    <w:rsid w:val="007E4339"/>
    <w:rsid w:val="007E5A71"/>
    <w:rsid w:val="007E7CA5"/>
    <w:rsid w:val="007F03A7"/>
    <w:rsid w:val="007F11DF"/>
    <w:rsid w:val="007F2288"/>
    <w:rsid w:val="007F3092"/>
    <w:rsid w:val="007F4A40"/>
    <w:rsid w:val="00801150"/>
    <w:rsid w:val="00802548"/>
    <w:rsid w:val="00803EEA"/>
    <w:rsid w:val="008132AE"/>
    <w:rsid w:val="0081356B"/>
    <w:rsid w:val="00817F4E"/>
    <w:rsid w:val="00821663"/>
    <w:rsid w:val="00824787"/>
    <w:rsid w:val="0082586C"/>
    <w:rsid w:val="00826339"/>
    <w:rsid w:val="00826F5F"/>
    <w:rsid w:val="00827871"/>
    <w:rsid w:val="008304F6"/>
    <w:rsid w:val="008310B3"/>
    <w:rsid w:val="00834652"/>
    <w:rsid w:val="00836EDC"/>
    <w:rsid w:val="00841048"/>
    <w:rsid w:val="0084107E"/>
    <w:rsid w:val="008416D1"/>
    <w:rsid w:val="00845C9E"/>
    <w:rsid w:val="008471BE"/>
    <w:rsid w:val="008474EB"/>
    <w:rsid w:val="00851256"/>
    <w:rsid w:val="00852163"/>
    <w:rsid w:val="00852553"/>
    <w:rsid w:val="0085372C"/>
    <w:rsid w:val="00862B06"/>
    <w:rsid w:val="00862C79"/>
    <w:rsid w:val="00863911"/>
    <w:rsid w:val="00864708"/>
    <w:rsid w:val="00865108"/>
    <w:rsid w:val="0086557E"/>
    <w:rsid w:val="0086561E"/>
    <w:rsid w:val="00867233"/>
    <w:rsid w:val="0086745D"/>
    <w:rsid w:val="00871AAD"/>
    <w:rsid w:val="008735A8"/>
    <w:rsid w:val="00873716"/>
    <w:rsid w:val="0087571A"/>
    <w:rsid w:val="008764FC"/>
    <w:rsid w:val="00881B96"/>
    <w:rsid w:val="0088225D"/>
    <w:rsid w:val="00884075"/>
    <w:rsid w:val="00887F92"/>
    <w:rsid w:val="00891793"/>
    <w:rsid w:val="0089322E"/>
    <w:rsid w:val="008A7B1C"/>
    <w:rsid w:val="008B2009"/>
    <w:rsid w:val="008B3CB9"/>
    <w:rsid w:val="008C1E53"/>
    <w:rsid w:val="008C50C5"/>
    <w:rsid w:val="008C5B64"/>
    <w:rsid w:val="008D19F9"/>
    <w:rsid w:val="008D215E"/>
    <w:rsid w:val="008D514A"/>
    <w:rsid w:val="008E1F1F"/>
    <w:rsid w:val="008E71FE"/>
    <w:rsid w:val="008F09C0"/>
    <w:rsid w:val="008F0DCC"/>
    <w:rsid w:val="008F1DFA"/>
    <w:rsid w:val="008F2D35"/>
    <w:rsid w:val="008F2E22"/>
    <w:rsid w:val="008F34AC"/>
    <w:rsid w:val="008F5F44"/>
    <w:rsid w:val="00900F5D"/>
    <w:rsid w:val="00901A6D"/>
    <w:rsid w:val="00903CB0"/>
    <w:rsid w:val="00903E80"/>
    <w:rsid w:val="009047EE"/>
    <w:rsid w:val="00904CD9"/>
    <w:rsid w:val="009066A4"/>
    <w:rsid w:val="00907A02"/>
    <w:rsid w:val="00910D36"/>
    <w:rsid w:val="00913A9A"/>
    <w:rsid w:val="00922458"/>
    <w:rsid w:val="00922A7D"/>
    <w:rsid w:val="0092390F"/>
    <w:rsid w:val="00926A85"/>
    <w:rsid w:val="009322DC"/>
    <w:rsid w:val="00932C75"/>
    <w:rsid w:val="00937467"/>
    <w:rsid w:val="009417EF"/>
    <w:rsid w:val="00942C1C"/>
    <w:rsid w:val="009435D3"/>
    <w:rsid w:val="0095143A"/>
    <w:rsid w:val="0095188E"/>
    <w:rsid w:val="0095676A"/>
    <w:rsid w:val="00956D86"/>
    <w:rsid w:val="00957408"/>
    <w:rsid w:val="00957A6E"/>
    <w:rsid w:val="009615E1"/>
    <w:rsid w:val="00961AB3"/>
    <w:rsid w:val="00961B87"/>
    <w:rsid w:val="00965E56"/>
    <w:rsid w:val="00967432"/>
    <w:rsid w:val="0096776C"/>
    <w:rsid w:val="00977249"/>
    <w:rsid w:val="009807C4"/>
    <w:rsid w:val="009807F2"/>
    <w:rsid w:val="00987936"/>
    <w:rsid w:val="009903C3"/>
    <w:rsid w:val="00990F0C"/>
    <w:rsid w:val="009916F4"/>
    <w:rsid w:val="00991C76"/>
    <w:rsid w:val="009935FC"/>
    <w:rsid w:val="009A0464"/>
    <w:rsid w:val="009A0DC1"/>
    <w:rsid w:val="009A1C09"/>
    <w:rsid w:val="009A2DF7"/>
    <w:rsid w:val="009A3036"/>
    <w:rsid w:val="009A3E98"/>
    <w:rsid w:val="009A42BE"/>
    <w:rsid w:val="009A5406"/>
    <w:rsid w:val="009A72E8"/>
    <w:rsid w:val="009A77B2"/>
    <w:rsid w:val="009A7A56"/>
    <w:rsid w:val="009B0F5F"/>
    <w:rsid w:val="009B2CB0"/>
    <w:rsid w:val="009B3BC8"/>
    <w:rsid w:val="009B3E0B"/>
    <w:rsid w:val="009B49A7"/>
    <w:rsid w:val="009B7A99"/>
    <w:rsid w:val="009B7B85"/>
    <w:rsid w:val="009C2802"/>
    <w:rsid w:val="009D0B6A"/>
    <w:rsid w:val="009D2207"/>
    <w:rsid w:val="009D31DE"/>
    <w:rsid w:val="009D5D53"/>
    <w:rsid w:val="009D7853"/>
    <w:rsid w:val="009E191F"/>
    <w:rsid w:val="009E1C73"/>
    <w:rsid w:val="009E5677"/>
    <w:rsid w:val="009E79AA"/>
    <w:rsid w:val="009F2B69"/>
    <w:rsid w:val="009F3F5E"/>
    <w:rsid w:val="009F5DD2"/>
    <w:rsid w:val="009F60DC"/>
    <w:rsid w:val="009F6F9B"/>
    <w:rsid w:val="00A019F5"/>
    <w:rsid w:val="00A06666"/>
    <w:rsid w:val="00A070DB"/>
    <w:rsid w:val="00A10BF9"/>
    <w:rsid w:val="00A12957"/>
    <w:rsid w:val="00A13A7A"/>
    <w:rsid w:val="00A16337"/>
    <w:rsid w:val="00A20020"/>
    <w:rsid w:val="00A21F76"/>
    <w:rsid w:val="00A231D0"/>
    <w:rsid w:val="00A23F84"/>
    <w:rsid w:val="00A25A51"/>
    <w:rsid w:val="00A25A8E"/>
    <w:rsid w:val="00A2769D"/>
    <w:rsid w:val="00A317E9"/>
    <w:rsid w:val="00A31D34"/>
    <w:rsid w:val="00A3271A"/>
    <w:rsid w:val="00A3376D"/>
    <w:rsid w:val="00A33816"/>
    <w:rsid w:val="00A3521D"/>
    <w:rsid w:val="00A352E8"/>
    <w:rsid w:val="00A409BF"/>
    <w:rsid w:val="00A40E6D"/>
    <w:rsid w:val="00A44DA4"/>
    <w:rsid w:val="00A46B7C"/>
    <w:rsid w:val="00A473BF"/>
    <w:rsid w:val="00A50B14"/>
    <w:rsid w:val="00A525FC"/>
    <w:rsid w:val="00A52BF5"/>
    <w:rsid w:val="00A54793"/>
    <w:rsid w:val="00A54EF6"/>
    <w:rsid w:val="00A54F50"/>
    <w:rsid w:val="00A564AD"/>
    <w:rsid w:val="00A56796"/>
    <w:rsid w:val="00A56F76"/>
    <w:rsid w:val="00A57789"/>
    <w:rsid w:val="00A60922"/>
    <w:rsid w:val="00A6210E"/>
    <w:rsid w:val="00A6276A"/>
    <w:rsid w:val="00A638B7"/>
    <w:rsid w:val="00A73C5E"/>
    <w:rsid w:val="00A752AD"/>
    <w:rsid w:val="00A803EC"/>
    <w:rsid w:val="00A87327"/>
    <w:rsid w:val="00A87817"/>
    <w:rsid w:val="00A9004A"/>
    <w:rsid w:val="00A911B1"/>
    <w:rsid w:val="00A940CD"/>
    <w:rsid w:val="00A96255"/>
    <w:rsid w:val="00A962AB"/>
    <w:rsid w:val="00A97E5F"/>
    <w:rsid w:val="00AA02FC"/>
    <w:rsid w:val="00AA10CA"/>
    <w:rsid w:val="00AA35C3"/>
    <w:rsid w:val="00AA432D"/>
    <w:rsid w:val="00AA444A"/>
    <w:rsid w:val="00AA52A8"/>
    <w:rsid w:val="00AA67CB"/>
    <w:rsid w:val="00AA6F88"/>
    <w:rsid w:val="00AB14A9"/>
    <w:rsid w:val="00AB4DBD"/>
    <w:rsid w:val="00AC016A"/>
    <w:rsid w:val="00AC0C7F"/>
    <w:rsid w:val="00AC3139"/>
    <w:rsid w:val="00AC3F9C"/>
    <w:rsid w:val="00AC76F3"/>
    <w:rsid w:val="00AC7F5E"/>
    <w:rsid w:val="00AD11B6"/>
    <w:rsid w:val="00AD5EA3"/>
    <w:rsid w:val="00AD627E"/>
    <w:rsid w:val="00AD7BB2"/>
    <w:rsid w:val="00AE0145"/>
    <w:rsid w:val="00AE0E3B"/>
    <w:rsid w:val="00AE1095"/>
    <w:rsid w:val="00AE1AFF"/>
    <w:rsid w:val="00AE1E60"/>
    <w:rsid w:val="00AE3A8F"/>
    <w:rsid w:val="00AE561F"/>
    <w:rsid w:val="00AE6AA5"/>
    <w:rsid w:val="00AE76C3"/>
    <w:rsid w:val="00AF23E7"/>
    <w:rsid w:val="00AF7926"/>
    <w:rsid w:val="00B01D2F"/>
    <w:rsid w:val="00B061C9"/>
    <w:rsid w:val="00B10662"/>
    <w:rsid w:val="00B11B4F"/>
    <w:rsid w:val="00B11B7B"/>
    <w:rsid w:val="00B17F2C"/>
    <w:rsid w:val="00B2122C"/>
    <w:rsid w:val="00B21E05"/>
    <w:rsid w:val="00B24786"/>
    <w:rsid w:val="00B2748C"/>
    <w:rsid w:val="00B3209E"/>
    <w:rsid w:val="00B334AB"/>
    <w:rsid w:val="00B37429"/>
    <w:rsid w:val="00B409D5"/>
    <w:rsid w:val="00B42D22"/>
    <w:rsid w:val="00B4384A"/>
    <w:rsid w:val="00B53839"/>
    <w:rsid w:val="00B53C9A"/>
    <w:rsid w:val="00B53E49"/>
    <w:rsid w:val="00B549C4"/>
    <w:rsid w:val="00B5613B"/>
    <w:rsid w:val="00B627C5"/>
    <w:rsid w:val="00B65C24"/>
    <w:rsid w:val="00B71759"/>
    <w:rsid w:val="00B73207"/>
    <w:rsid w:val="00B73DA2"/>
    <w:rsid w:val="00B75DBC"/>
    <w:rsid w:val="00B80BF4"/>
    <w:rsid w:val="00B80ECE"/>
    <w:rsid w:val="00B81EDE"/>
    <w:rsid w:val="00B85B0A"/>
    <w:rsid w:val="00B86A37"/>
    <w:rsid w:val="00B933AE"/>
    <w:rsid w:val="00B9379F"/>
    <w:rsid w:val="00B93B65"/>
    <w:rsid w:val="00B94F3E"/>
    <w:rsid w:val="00B96028"/>
    <w:rsid w:val="00BA0275"/>
    <w:rsid w:val="00BA0B12"/>
    <w:rsid w:val="00BA11D7"/>
    <w:rsid w:val="00BA2D95"/>
    <w:rsid w:val="00BA3376"/>
    <w:rsid w:val="00BB15FE"/>
    <w:rsid w:val="00BB17C7"/>
    <w:rsid w:val="00BB194E"/>
    <w:rsid w:val="00BB1CA6"/>
    <w:rsid w:val="00BB2D9E"/>
    <w:rsid w:val="00BB531E"/>
    <w:rsid w:val="00BB6549"/>
    <w:rsid w:val="00BC0F09"/>
    <w:rsid w:val="00BC1772"/>
    <w:rsid w:val="00BC3002"/>
    <w:rsid w:val="00BC676B"/>
    <w:rsid w:val="00BD0879"/>
    <w:rsid w:val="00BD098B"/>
    <w:rsid w:val="00BD656C"/>
    <w:rsid w:val="00BE2D29"/>
    <w:rsid w:val="00BE44A3"/>
    <w:rsid w:val="00BE647B"/>
    <w:rsid w:val="00BE6C05"/>
    <w:rsid w:val="00BE71FA"/>
    <w:rsid w:val="00BE7AE4"/>
    <w:rsid w:val="00BF0A4C"/>
    <w:rsid w:val="00BF1639"/>
    <w:rsid w:val="00BF78A2"/>
    <w:rsid w:val="00C00DA0"/>
    <w:rsid w:val="00C014AE"/>
    <w:rsid w:val="00C020D4"/>
    <w:rsid w:val="00C0269C"/>
    <w:rsid w:val="00C02A34"/>
    <w:rsid w:val="00C034DC"/>
    <w:rsid w:val="00C03970"/>
    <w:rsid w:val="00C0428D"/>
    <w:rsid w:val="00C04630"/>
    <w:rsid w:val="00C068D8"/>
    <w:rsid w:val="00C07FEC"/>
    <w:rsid w:val="00C139C6"/>
    <w:rsid w:val="00C13D84"/>
    <w:rsid w:val="00C17546"/>
    <w:rsid w:val="00C20F9F"/>
    <w:rsid w:val="00C222BF"/>
    <w:rsid w:val="00C22358"/>
    <w:rsid w:val="00C23387"/>
    <w:rsid w:val="00C253C9"/>
    <w:rsid w:val="00C33C38"/>
    <w:rsid w:val="00C33D90"/>
    <w:rsid w:val="00C34660"/>
    <w:rsid w:val="00C37862"/>
    <w:rsid w:val="00C4080F"/>
    <w:rsid w:val="00C45393"/>
    <w:rsid w:val="00C456B1"/>
    <w:rsid w:val="00C46D22"/>
    <w:rsid w:val="00C47425"/>
    <w:rsid w:val="00C47F2B"/>
    <w:rsid w:val="00C527FB"/>
    <w:rsid w:val="00C54077"/>
    <w:rsid w:val="00C541F6"/>
    <w:rsid w:val="00C66DF4"/>
    <w:rsid w:val="00C67B85"/>
    <w:rsid w:val="00C7012A"/>
    <w:rsid w:val="00C74C63"/>
    <w:rsid w:val="00C818E5"/>
    <w:rsid w:val="00C84796"/>
    <w:rsid w:val="00C85023"/>
    <w:rsid w:val="00C87CFA"/>
    <w:rsid w:val="00C91271"/>
    <w:rsid w:val="00C91421"/>
    <w:rsid w:val="00C92221"/>
    <w:rsid w:val="00C95397"/>
    <w:rsid w:val="00C954F4"/>
    <w:rsid w:val="00C95DF4"/>
    <w:rsid w:val="00CA3901"/>
    <w:rsid w:val="00CB0141"/>
    <w:rsid w:val="00CB0229"/>
    <w:rsid w:val="00CB413A"/>
    <w:rsid w:val="00CB54BA"/>
    <w:rsid w:val="00CC25A5"/>
    <w:rsid w:val="00CC5398"/>
    <w:rsid w:val="00CD2B07"/>
    <w:rsid w:val="00CD2FE8"/>
    <w:rsid w:val="00CD3DAA"/>
    <w:rsid w:val="00CD6EC9"/>
    <w:rsid w:val="00CD76A1"/>
    <w:rsid w:val="00CE166E"/>
    <w:rsid w:val="00CE1A2C"/>
    <w:rsid w:val="00CE1FB0"/>
    <w:rsid w:val="00CE210E"/>
    <w:rsid w:val="00CE2C7D"/>
    <w:rsid w:val="00CE4E3B"/>
    <w:rsid w:val="00CE5ADB"/>
    <w:rsid w:val="00CE751F"/>
    <w:rsid w:val="00CF0D89"/>
    <w:rsid w:val="00CF0DB3"/>
    <w:rsid w:val="00CF19F3"/>
    <w:rsid w:val="00CF1F84"/>
    <w:rsid w:val="00CF4278"/>
    <w:rsid w:val="00CF7776"/>
    <w:rsid w:val="00CF78C2"/>
    <w:rsid w:val="00D03AA8"/>
    <w:rsid w:val="00D04D8F"/>
    <w:rsid w:val="00D055E1"/>
    <w:rsid w:val="00D05FB9"/>
    <w:rsid w:val="00D06967"/>
    <w:rsid w:val="00D1015E"/>
    <w:rsid w:val="00D1204E"/>
    <w:rsid w:val="00D1497B"/>
    <w:rsid w:val="00D16BAE"/>
    <w:rsid w:val="00D16E79"/>
    <w:rsid w:val="00D202DA"/>
    <w:rsid w:val="00D2102C"/>
    <w:rsid w:val="00D23350"/>
    <w:rsid w:val="00D24034"/>
    <w:rsid w:val="00D247BF"/>
    <w:rsid w:val="00D24BE5"/>
    <w:rsid w:val="00D3184D"/>
    <w:rsid w:val="00D31B6B"/>
    <w:rsid w:val="00D32D18"/>
    <w:rsid w:val="00D33E76"/>
    <w:rsid w:val="00D33EDE"/>
    <w:rsid w:val="00D34EA7"/>
    <w:rsid w:val="00D37C21"/>
    <w:rsid w:val="00D4095A"/>
    <w:rsid w:val="00D41F15"/>
    <w:rsid w:val="00D43143"/>
    <w:rsid w:val="00D43CCE"/>
    <w:rsid w:val="00D45D7E"/>
    <w:rsid w:val="00D4640A"/>
    <w:rsid w:val="00D47B4D"/>
    <w:rsid w:val="00D51BAB"/>
    <w:rsid w:val="00D52EE3"/>
    <w:rsid w:val="00D53056"/>
    <w:rsid w:val="00D54839"/>
    <w:rsid w:val="00D5679C"/>
    <w:rsid w:val="00D60974"/>
    <w:rsid w:val="00D62A27"/>
    <w:rsid w:val="00D70BA0"/>
    <w:rsid w:val="00D71873"/>
    <w:rsid w:val="00D75752"/>
    <w:rsid w:val="00D7640F"/>
    <w:rsid w:val="00D77FF8"/>
    <w:rsid w:val="00D8066C"/>
    <w:rsid w:val="00D851D5"/>
    <w:rsid w:val="00D85BFD"/>
    <w:rsid w:val="00D934BD"/>
    <w:rsid w:val="00D94140"/>
    <w:rsid w:val="00D94775"/>
    <w:rsid w:val="00D95B1D"/>
    <w:rsid w:val="00D961E0"/>
    <w:rsid w:val="00D964B1"/>
    <w:rsid w:val="00D96F9E"/>
    <w:rsid w:val="00D97799"/>
    <w:rsid w:val="00DA2D70"/>
    <w:rsid w:val="00DA32CD"/>
    <w:rsid w:val="00DA3A92"/>
    <w:rsid w:val="00DA3D2B"/>
    <w:rsid w:val="00DA51DC"/>
    <w:rsid w:val="00DA549D"/>
    <w:rsid w:val="00DB0305"/>
    <w:rsid w:val="00DB209F"/>
    <w:rsid w:val="00DB4E20"/>
    <w:rsid w:val="00DB605D"/>
    <w:rsid w:val="00DB7026"/>
    <w:rsid w:val="00DC0CFE"/>
    <w:rsid w:val="00DC3F3B"/>
    <w:rsid w:val="00DC3F52"/>
    <w:rsid w:val="00DC4458"/>
    <w:rsid w:val="00DC6FCC"/>
    <w:rsid w:val="00DD0D5F"/>
    <w:rsid w:val="00DD48D6"/>
    <w:rsid w:val="00DD4EF1"/>
    <w:rsid w:val="00DD51E9"/>
    <w:rsid w:val="00DD75D2"/>
    <w:rsid w:val="00DD7C8C"/>
    <w:rsid w:val="00DE230A"/>
    <w:rsid w:val="00DE3283"/>
    <w:rsid w:val="00DE5626"/>
    <w:rsid w:val="00DE748D"/>
    <w:rsid w:val="00DF323D"/>
    <w:rsid w:val="00DF44DB"/>
    <w:rsid w:val="00DF4CAD"/>
    <w:rsid w:val="00DF7ED1"/>
    <w:rsid w:val="00E04C87"/>
    <w:rsid w:val="00E063AE"/>
    <w:rsid w:val="00E06AE4"/>
    <w:rsid w:val="00E07C8E"/>
    <w:rsid w:val="00E101F3"/>
    <w:rsid w:val="00E10D7B"/>
    <w:rsid w:val="00E13D5B"/>
    <w:rsid w:val="00E1580E"/>
    <w:rsid w:val="00E15B6E"/>
    <w:rsid w:val="00E20067"/>
    <w:rsid w:val="00E20BD2"/>
    <w:rsid w:val="00E223B8"/>
    <w:rsid w:val="00E26A3E"/>
    <w:rsid w:val="00E311F3"/>
    <w:rsid w:val="00E324C6"/>
    <w:rsid w:val="00E32E82"/>
    <w:rsid w:val="00E404AD"/>
    <w:rsid w:val="00E415F1"/>
    <w:rsid w:val="00E42493"/>
    <w:rsid w:val="00E430CD"/>
    <w:rsid w:val="00E46426"/>
    <w:rsid w:val="00E51488"/>
    <w:rsid w:val="00E5524C"/>
    <w:rsid w:val="00E62461"/>
    <w:rsid w:val="00E71526"/>
    <w:rsid w:val="00E7718C"/>
    <w:rsid w:val="00E82ED2"/>
    <w:rsid w:val="00E849B4"/>
    <w:rsid w:val="00E8537C"/>
    <w:rsid w:val="00E86959"/>
    <w:rsid w:val="00E91F4B"/>
    <w:rsid w:val="00E9224C"/>
    <w:rsid w:val="00E9291C"/>
    <w:rsid w:val="00E952B4"/>
    <w:rsid w:val="00EA2118"/>
    <w:rsid w:val="00EA35C3"/>
    <w:rsid w:val="00EA6153"/>
    <w:rsid w:val="00EB10E7"/>
    <w:rsid w:val="00EB15C5"/>
    <w:rsid w:val="00EB28C8"/>
    <w:rsid w:val="00EB2975"/>
    <w:rsid w:val="00EB310D"/>
    <w:rsid w:val="00EB4D46"/>
    <w:rsid w:val="00EB571C"/>
    <w:rsid w:val="00EB6A4B"/>
    <w:rsid w:val="00EC46CB"/>
    <w:rsid w:val="00EC4798"/>
    <w:rsid w:val="00EC486A"/>
    <w:rsid w:val="00ED12D8"/>
    <w:rsid w:val="00ED4775"/>
    <w:rsid w:val="00ED5966"/>
    <w:rsid w:val="00ED5FC9"/>
    <w:rsid w:val="00ED6B91"/>
    <w:rsid w:val="00ED7B78"/>
    <w:rsid w:val="00EE12EC"/>
    <w:rsid w:val="00EE28A1"/>
    <w:rsid w:val="00EE324E"/>
    <w:rsid w:val="00EE4844"/>
    <w:rsid w:val="00EE6FC7"/>
    <w:rsid w:val="00EE78EC"/>
    <w:rsid w:val="00EF2E44"/>
    <w:rsid w:val="00EF2F45"/>
    <w:rsid w:val="00EF3C79"/>
    <w:rsid w:val="00EF4F72"/>
    <w:rsid w:val="00EF590A"/>
    <w:rsid w:val="00F02F4F"/>
    <w:rsid w:val="00F0343A"/>
    <w:rsid w:val="00F03F84"/>
    <w:rsid w:val="00F0759E"/>
    <w:rsid w:val="00F10741"/>
    <w:rsid w:val="00F1251D"/>
    <w:rsid w:val="00F214E5"/>
    <w:rsid w:val="00F24996"/>
    <w:rsid w:val="00F25038"/>
    <w:rsid w:val="00F26277"/>
    <w:rsid w:val="00F26A7F"/>
    <w:rsid w:val="00F27C16"/>
    <w:rsid w:val="00F3115A"/>
    <w:rsid w:val="00F32C79"/>
    <w:rsid w:val="00F32CA4"/>
    <w:rsid w:val="00F37D34"/>
    <w:rsid w:val="00F42920"/>
    <w:rsid w:val="00F42969"/>
    <w:rsid w:val="00F430D7"/>
    <w:rsid w:val="00F45737"/>
    <w:rsid w:val="00F479C2"/>
    <w:rsid w:val="00F51768"/>
    <w:rsid w:val="00F545D4"/>
    <w:rsid w:val="00F549F4"/>
    <w:rsid w:val="00F55198"/>
    <w:rsid w:val="00F55D09"/>
    <w:rsid w:val="00F566AC"/>
    <w:rsid w:val="00F605DC"/>
    <w:rsid w:val="00F62C9B"/>
    <w:rsid w:val="00F65FFB"/>
    <w:rsid w:val="00F66FEB"/>
    <w:rsid w:val="00F6780B"/>
    <w:rsid w:val="00F70775"/>
    <w:rsid w:val="00F71E77"/>
    <w:rsid w:val="00F71F77"/>
    <w:rsid w:val="00F72604"/>
    <w:rsid w:val="00F77243"/>
    <w:rsid w:val="00F84742"/>
    <w:rsid w:val="00F859B8"/>
    <w:rsid w:val="00F90270"/>
    <w:rsid w:val="00F908B4"/>
    <w:rsid w:val="00F90E9B"/>
    <w:rsid w:val="00F92282"/>
    <w:rsid w:val="00F925ED"/>
    <w:rsid w:val="00F92A6D"/>
    <w:rsid w:val="00F94159"/>
    <w:rsid w:val="00F94410"/>
    <w:rsid w:val="00F95E8F"/>
    <w:rsid w:val="00F968FA"/>
    <w:rsid w:val="00F97F57"/>
    <w:rsid w:val="00FA052F"/>
    <w:rsid w:val="00FA2B89"/>
    <w:rsid w:val="00FA5B68"/>
    <w:rsid w:val="00FA6047"/>
    <w:rsid w:val="00FB1235"/>
    <w:rsid w:val="00FB26E6"/>
    <w:rsid w:val="00FB3A67"/>
    <w:rsid w:val="00FB4046"/>
    <w:rsid w:val="00FB676D"/>
    <w:rsid w:val="00FB6BFD"/>
    <w:rsid w:val="00FC587F"/>
    <w:rsid w:val="00FC6410"/>
    <w:rsid w:val="00FD2C6C"/>
    <w:rsid w:val="00FD2FF0"/>
    <w:rsid w:val="00FD75A4"/>
    <w:rsid w:val="00FE0339"/>
    <w:rsid w:val="00FE053C"/>
    <w:rsid w:val="00FE079F"/>
    <w:rsid w:val="00FE1DE1"/>
    <w:rsid w:val="00FE565A"/>
    <w:rsid w:val="00FF0B22"/>
    <w:rsid w:val="00FF27EE"/>
    <w:rsid w:val="00FF2926"/>
    <w:rsid w:val="00FF3099"/>
    <w:rsid w:val="00FF4BAD"/>
    <w:rsid w:val="00FF4F1F"/>
    <w:rsid w:val="00FF5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2DC9618"/>
  <w15:chartTrackingRefBased/>
  <w15:docId w15:val="{63B7E07F-A362-4AF1-BEB3-8BA238A73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ind w:left="720"/>
      <w:outlineLvl w:val="0"/>
    </w:pPr>
    <w:rPr>
      <w:b/>
    </w:rPr>
  </w:style>
  <w:style w:type="paragraph" w:styleId="Heading2">
    <w:name w:val="heading 2"/>
    <w:basedOn w:val="Normal"/>
    <w:next w:val="Normal"/>
    <w:link w:val="Heading2Char"/>
    <w:uiPriority w:val="9"/>
    <w:unhideWhenUsed/>
    <w:qFormat/>
    <w:rsid w:val="00EB15C5"/>
    <w:pPr>
      <w:keepNext/>
      <w:keepLines/>
      <w:numPr>
        <w:numId w:val="34"/>
      </w:numPr>
      <w:spacing w:before="40" w:line="259" w:lineRule="auto"/>
      <w:ind w:left="644"/>
      <w:outlineLvl w:val="1"/>
    </w:pPr>
    <w:rPr>
      <w:rFonts w:eastAsiaTheme="majorEastAsia" w:cs="Arial"/>
      <w:b/>
      <w:bCs/>
      <w:sz w:val="26"/>
      <w:szCs w:val="26"/>
    </w:rPr>
  </w:style>
  <w:style w:type="paragraph" w:styleId="Heading3">
    <w:name w:val="heading 3"/>
    <w:basedOn w:val="Normal"/>
    <w:next w:val="Normal"/>
    <w:link w:val="Heading3Char"/>
    <w:uiPriority w:val="9"/>
    <w:unhideWhenUsed/>
    <w:qFormat/>
    <w:rsid w:val="006714AF"/>
    <w:pPr>
      <w:keepNext/>
      <w:keepLines/>
      <w:spacing w:before="40" w:line="259"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table" w:styleId="TableGrid">
    <w:name w:val="Table Grid"/>
    <w:basedOn w:val="TableNormal"/>
    <w:rsid w:val="00FD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C6C"/>
    <w:rPr>
      <w:color w:val="0000FF"/>
      <w:u w:val="single"/>
    </w:rPr>
  </w:style>
  <w:style w:type="paragraph" w:styleId="Footer">
    <w:name w:val="footer"/>
    <w:basedOn w:val="Normal"/>
    <w:rsid w:val="00457A04"/>
    <w:pPr>
      <w:tabs>
        <w:tab w:val="center" w:pos="4320"/>
        <w:tab w:val="right" w:pos="8640"/>
      </w:tabs>
    </w:pPr>
  </w:style>
  <w:style w:type="character" w:styleId="PageNumber">
    <w:name w:val="page number"/>
    <w:basedOn w:val="DefaultParagraphFont"/>
    <w:rsid w:val="00457A04"/>
  </w:style>
  <w:style w:type="paragraph" w:styleId="BalloonText">
    <w:name w:val="Balloon Text"/>
    <w:basedOn w:val="Normal"/>
    <w:semiHidden/>
    <w:rsid w:val="00A56796"/>
    <w:rPr>
      <w:rFonts w:ascii="Tahoma" w:hAnsi="Tahoma" w:cs="Tahoma"/>
      <w:sz w:val="16"/>
      <w:szCs w:val="16"/>
    </w:rPr>
  </w:style>
  <w:style w:type="paragraph" w:styleId="Header">
    <w:name w:val="header"/>
    <w:basedOn w:val="Normal"/>
    <w:rsid w:val="001B7EB0"/>
    <w:pPr>
      <w:tabs>
        <w:tab w:val="center" w:pos="4320"/>
        <w:tab w:val="right" w:pos="8640"/>
      </w:tabs>
    </w:pPr>
  </w:style>
  <w:style w:type="paragraph" w:styleId="BodyText">
    <w:name w:val="Body Text"/>
    <w:basedOn w:val="Normal"/>
    <w:rsid w:val="00497596"/>
    <w:pPr>
      <w:spacing w:after="120"/>
    </w:pPr>
  </w:style>
  <w:style w:type="paragraph" w:customStyle="1" w:styleId="Default">
    <w:name w:val="Default"/>
    <w:rsid w:val="00901A6D"/>
    <w:pPr>
      <w:autoSpaceDE w:val="0"/>
      <w:autoSpaceDN w:val="0"/>
      <w:adjustRightInd w:val="0"/>
    </w:pPr>
    <w:rPr>
      <w:rFonts w:ascii="Arial" w:hAnsi="Arial" w:cs="Arial"/>
      <w:color w:val="000000"/>
      <w:sz w:val="24"/>
      <w:szCs w:val="24"/>
      <w:lang w:val="en-US" w:eastAsia="en-US"/>
    </w:rPr>
  </w:style>
  <w:style w:type="character" w:styleId="Strong">
    <w:name w:val="Strong"/>
    <w:qFormat/>
    <w:rsid w:val="00957A6E"/>
    <w:rPr>
      <w:b/>
      <w:bCs/>
    </w:rPr>
  </w:style>
  <w:style w:type="paragraph" w:styleId="ListParagraph">
    <w:name w:val="List Paragraph"/>
    <w:basedOn w:val="Normal"/>
    <w:uiPriority w:val="34"/>
    <w:qFormat/>
    <w:rsid w:val="000B4351"/>
    <w:pPr>
      <w:ind w:left="720"/>
      <w:contextualSpacing/>
    </w:pPr>
  </w:style>
  <w:style w:type="paragraph" w:styleId="PlainText">
    <w:name w:val="Plain Text"/>
    <w:basedOn w:val="Normal"/>
    <w:link w:val="PlainTextChar"/>
    <w:uiPriority w:val="99"/>
    <w:unhideWhenUsed/>
    <w:rsid w:val="000963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096381"/>
    <w:rPr>
      <w:rFonts w:ascii="Calibri" w:eastAsiaTheme="minorHAnsi" w:hAnsi="Calibri" w:cstheme="minorBidi"/>
      <w:sz w:val="22"/>
      <w:szCs w:val="21"/>
      <w:lang w:eastAsia="en-US"/>
    </w:rPr>
  </w:style>
  <w:style w:type="character" w:customStyle="1" w:styleId="Heading3Char">
    <w:name w:val="Heading 3 Char"/>
    <w:basedOn w:val="DefaultParagraphFont"/>
    <w:link w:val="Heading3"/>
    <w:uiPriority w:val="9"/>
    <w:rsid w:val="006714AF"/>
    <w:rPr>
      <w:rFonts w:asciiTheme="majorHAnsi" w:eastAsiaTheme="majorEastAsia" w:hAnsiTheme="majorHAnsi" w:cstheme="majorBidi"/>
      <w:color w:val="1F4D78" w:themeColor="accent1" w:themeShade="7F"/>
      <w:sz w:val="24"/>
      <w:szCs w:val="24"/>
      <w:lang w:eastAsia="en-US"/>
    </w:rPr>
  </w:style>
  <w:style w:type="paragraph" w:styleId="NoSpacing">
    <w:name w:val="No Spacing"/>
    <w:uiPriority w:val="1"/>
    <w:qFormat/>
    <w:rsid w:val="006714AF"/>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EB15C5"/>
    <w:rPr>
      <w:rFonts w:ascii="Arial" w:eastAsiaTheme="majorEastAsia" w:hAnsi="Arial" w:cs="Arial"/>
      <w:b/>
      <w:bCs/>
      <w:sz w:val="26"/>
      <w:szCs w:val="26"/>
      <w:lang w:eastAsia="en-US"/>
    </w:rPr>
  </w:style>
  <w:style w:type="character" w:styleId="Emphasis">
    <w:name w:val="Emphasis"/>
    <w:basedOn w:val="DefaultParagraphFont"/>
    <w:uiPriority w:val="20"/>
    <w:qFormat/>
    <w:rsid w:val="00374854"/>
    <w:rPr>
      <w:i/>
      <w:iCs/>
    </w:rPr>
  </w:style>
  <w:style w:type="character" w:styleId="CommentReference">
    <w:name w:val="annotation reference"/>
    <w:basedOn w:val="DefaultParagraphFont"/>
    <w:rsid w:val="001441B7"/>
    <w:rPr>
      <w:sz w:val="16"/>
      <w:szCs w:val="16"/>
    </w:rPr>
  </w:style>
  <w:style w:type="paragraph" w:styleId="CommentText">
    <w:name w:val="annotation text"/>
    <w:basedOn w:val="Normal"/>
    <w:link w:val="CommentTextChar"/>
    <w:rsid w:val="001441B7"/>
    <w:rPr>
      <w:sz w:val="20"/>
    </w:rPr>
  </w:style>
  <w:style w:type="character" w:customStyle="1" w:styleId="CommentTextChar">
    <w:name w:val="Comment Text Char"/>
    <w:basedOn w:val="DefaultParagraphFont"/>
    <w:link w:val="CommentText"/>
    <w:rsid w:val="001441B7"/>
    <w:rPr>
      <w:rFonts w:ascii="Arial" w:hAnsi="Arial"/>
      <w:lang w:eastAsia="en-US"/>
    </w:rPr>
  </w:style>
  <w:style w:type="paragraph" w:styleId="CommentSubject">
    <w:name w:val="annotation subject"/>
    <w:basedOn w:val="CommentText"/>
    <w:next w:val="CommentText"/>
    <w:link w:val="CommentSubjectChar"/>
    <w:semiHidden/>
    <w:unhideWhenUsed/>
    <w:rsid w:val="001441B7"/>
    <w:rPr>
      <w:b/>
      <w:bCs/>
    </w:rPr>
  </w:style>
  <w:style w:type="character" w:customStyle="1" w:styleId="CommentSubjectChar">
    <w:name w:val="Comment Subject Char"/>
    <w:basedOn w:val="CommentTextChar"/>
    <w:link w:val="CommentSubject"/>
    <w:semiHidden/>
    <w:rsid w:val="001441B7"/>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969843">
      <w:bodyDiv w:val="1"/>
      <w:marLeft w:val="0"/>
      <w:marRight w:val="0"/>
      <w:marTop w:val="0"/>
      <w:marBottom w:val="0"/>
      <w:divBdr>
        <w:top w:val="none" w:sz="0" w:space="0" w:color="auto"/>
        <w:left w:val="none" w:sz="0" w:space="0" w:color="auto"/>
        <w:bottom w:val="none" w:sz="0" w:space="0" w:color="auto"/>
        <w:right w:val="none" w:sz="0" w:space="0" w:color="auto"/>
      </w:divBdr>
    </w:div>
    <w:div w:id="224075901">
      <w:bodyDiv w:val="1"/>
      <w:marLeft w:val="0"/>
      <w:marRight w:val="0"/>
      <w:marTop w:val="0"/>
      <w:marBottom w:val="0"/>
      <w:divBdr>
        <w:top w:val="none" w:sz="0" w:space="0" w:color="auto"/>
        <w:left w:val="none" w:sz="0" w:space="0" w:color="auto"/>
        <w:bottom w:val="none" w:sz="0" w:space="0" w:color="auto"/>
        <w:right w:val="none" w:sz="0" w:space="0" w:color="auto"/>
      </w:divBdr>
    </w:div>
    <w:div w:id="460000573">
      <w:bodyDiv w:val="1"/>
      <w:marLeft w:val="0"/>
      <w:marRight w:val="0"/>
      <w:marTop w:val="0"/>
      <w:marBottom w:val="0"/>
      <w:divBdr>
        <w:top w:val="none" w:sz="0" w:space="0" w:color="auto"/>
        <w:left w:val="none" w:sz="0" w:space="0" w:color="auto"/>
        <w:bottom w:val="none" w:sz="0" w:space="0" w:color="auto"/>
        <w:right w:val="none" w:sz="0" w:space="0" w:color="auto"/>
      </w:divBdr>
    </w:div>
    <w:div w:id="984285991">
      <w:bodyDiv w:val="1"/>
      <w:marLeft w:val="0"/>
      <w:marRight w:val="0"/>
      <w:marTop w:val="0"/>
      <w:marBottom w:val="0"/>
      <w:divBdr>
        <w:top w:val="none" w:sz="0" w:space="0" w:color="auto"/>
        <w:left w:val="none" w:sz="0" w:space="0" w:color="auto"/>
        <w:bottom w:val="none" w:sz="0" w:space="0" w:color="auto"/>
        <w:right w:val="none" w:sz="0" w:space="0" w:color="auto"/>
      </w:divBdr>
    </w:div>
    <w:div w:id="987902894">
      <w:bodyDiv w:val="1"/>
      <w:marLeft w:val="0"/>
      <w:marRight w:val="0"/>
      <w:marTop w:val="0"/>
      <w:marBottom w:val="0"/>
      <w:divBdr>
        <w:top w:val="none" w:sz="0" w:space="0" w:color="auto"/>
        <w:left w:val="none" w:sz="0" w:space="0" w:color="auto"/>
        <w:bottom w:val="none" w:sz="0" w:space="0" w:color="auto"/>
        <w:right w:val="none" w:sz="0" w:space="0" w:color="auto"/>
      </w:divBdr>
    </w:div>
    <w:div w:id="1053382123">
      <w:bodyDiv w:val="1"/>
      <w:marLeft w:val="0"/>
      <w:marRight w:val="0"/>
      <w:marTop w:val="0"/>
      <w:marBottom w:val="0"/>
      <w:divBdr>
        <w:top w:val="none" w:sz="0" w:space="0" w:color="auto"/>
        <w:left w:val="none" w:sz="0" w:space="0" w:color="auto"/>
        <w:bottom w:val="none" w:sz="0" w:space="0" w:color="auto"/>
        <w:right w:val="none" w:sz="0" w:space="0" w:color="auto"/>
      </w:divBdr>
    </w:div>
    <w:div w:id="1353845239">
      <w:bodyDiv w:val="1"/>
      <w:marLeft w:val="0"/>
      <w:marRight w:val="0"/>
      <w:marTop w:val="0"/>
      <w:marBottom w:val="0"/>
      <w:divBdr>
        <w:top w:val="none" w:sz="0" w:space="0" w:color="auto"/>
        <w:left w:val="none" w:sz="0" w:space="0" w:color="auto"/>
        <w:bottom w:val="none" w:sz="0" w:space="0" w:color="auto"/>
        <w:right w:val="none" w:sz="0" w:space="0" w:color="auto"/>
      </w:divBdr>
    </w:div>
    <w:div w:id="1382440747">
      <w:bodyDiv w:val="1"/>
      <w:marLeft w:val="0"/>
      <w:marRight w:val="0"/>
      <w:marTop w:val="0"/>
      <w:marBottom w:val="0"/>
      <w:divBdr>
        <w:top w:val="none" w:sz="0" w:space="0" w:color="auto"/>
        <w:left w:val="none" w:sz="0" w:space="0" w:color="auto"/>
        <w:bottom w:val="none" w:sz="0" w:space="0" w:color="auto"/>
        <w:right w:val="none" w:sz="0" w:space="0" w:color="auto"/>
      </w:divBdr>
    </w:div>
    <w:div w:id="1597249606">
      <w:bodyDiv w:val="1"/>
      <w:marLeft w:val="0"/>
      <w:marRight w:val="0"/>
      <w:marTop w:val="0"/>
      <w:marBottom w:val="0"/>
      <w:divBdr>
        <w:top w:val="none" w:sz="0" w:space="0" w:color="auto"/>
        <w:left w:val="none" w:sz="0" w:space="0" w:color="auto"/>
        <w:bottom w:val="none" w:sz="0" w:space="0" w:color="auto"/>
        <w:right w:val="none" w:sz="0" w:space="0" w:color="auto"/>
      </w:divBdr>
    </w:div>
    <w:div w:id="1710373827">
      <w:bodyDiv w:val="1"/>
      <w:marLeft w:val="0"/>
      <w:marRight w:val="0"/>
      <w:marTop w:val="0"/>
      <w:marBottom w:val="0"/>
      <w:divBdr>
        <w:top w:val="none" w:sz="0" w:space="0" w:color="auto"/>
        <w:left w:val="none" w:sz="0" w:space="0" w:color="auto"/>
        <w:bottom w:val="none" w:sz="0" w:space="0" w:color="auto"/>
        <w:right w:val="none" w:sz="0" w:space="0" w:color="auto"/>
      </w:divBdr>
    </w:div>
    <w:div w:id="1909421317">
      <w:bodyDiv w:val="1"/>
      <w:marLeft w:val="0"/>
      <w:marRight w:val="0"/>
      <w:marTop w:val="0"/>
      <w:marBottom w:val="0"/>
      <w:divBdr>
        <w:top w:val="none" w:sz="0" w:space="0" w:color="auto"/>
        <w:left w:val="none" w:sz="0" w:space="0" w:color="auto"/>
        <w:bottom w:val="none" w:sz="0" w:space="0" w:color="auto"/>
        <w:right w:val="none" w:sz="0" w:space="0" w:color="auto"/>
      </w:divBdr>
    </w:div>
    <w:div w:id="1995838973">
      <w:bodyDiv w:val="1"/>
      <w:marLeft w:val="0"/>
      <w:marRight w:val="0"/>
      <w:marTop w:val="0"/>
      <w:marBottom w:val="0"/>
      <w:divBdr>
        <w:top w:val="none" w:sz="0" w:space="0" w:color="auto"/>
        <w:left w:val="none" w:sz="0" w:space="0" w:color="auto"/>
        <w:bottom w:val="none" w:sz="0" w:space="0" w:color="auto"/>
        <w:right w:val="none" w:sz="0" w:space="0" w:color="auto"/>
      </w:divBdr>
    </w:div>
    <w:div w:id="2001957231">
      <w:bodyDiv w:val="1"/>
      <w:marLeft w:val="0"/>
      <w:marRight w:val="0"/>
      <w:marTop w:val="0"/>
      <w:marBottom w:val="0"/>
      <w:divBdr>
        <w:top w:val="none" w:sz="0" w:space="0" w:color="auto"/>
        <w:left w:val="none" w:sz="0" w:space="0" w:color="auto"/>
        <w:bottom w:val="none" w:sz="0" w:space="0" w:color="auto"/>
        <w:right w:val="none" w:sz="0" w:space="0" w:color="auto"/>
      </w:divBdr>
    </w:div>
    <w:div w:id="2039354045">
      <w:bodyDiv w:val="1"/>
      <w:marLeft w:val="0"/>
      <w:marRight w:val="0"/>
      <w:marTop w:val="0"/>
      <w:marBottom w:val="0"/>
      <w:divBdr>
        <w:top w:val="none" w:sz="0" w:space="0" w:color="auto"/>
        <w:left w:val="none" w:sz="0" w:space="0" w:color="auto"/>
        <w:bottom w:val="none" w:sz="0" w:space="0" w:color="auto"/>
        <w:right w:val="none" w:sz="0" w:space="0" w:color="auto"/>
      </w:divBdr>
    </w:div>
    <w:div w:id="205681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87F53-1EEF-4C0F-859A-C16F26AF3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372</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2517</CharactersWithSpaces>
  <SharedDoc>false</SharedDoc>
  <HLinks>
    <vt:vector size="6" baseType="variant">
      <vt:variant>
        <vt:i4>1441896</vt:i4>
      </vt:variant>
      <vt:variant>
        <vt:i4>0</vt:i4>
      </vt:variant>
      <vt:variant>
        <vt:i4>0</vt:i4>
      </vt:variant>
      <vt:variant>
        <vt:i4>5</vt:i4>
      </vt:variant>
      <vt:variant>
        <vt:lpwstr>mailto:enquiries@bicester.gov.uk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Julie Trinder</cp:lastModifiedBy>
  <cp:revision>3</cp:revision>
  <cp:lastPrinted>2020-08-24T14:24:00Z</cp:lastPrinted>
  <dcterms:created xsi:type="dcterms:W3CDTF">2021-04-26T11:06:00Z</dcterms:created>
  <dcterms:modified xsi:type="dcterms:W3CDTF">2021-04-26T11:29:00Z</dcterms:modified>
</cp:coreProperties>
</file>